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96" w:rsidRPr="00A0539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  <w:r w:rsidRPr="00A05396">
        <w:rPr>
          <w:rFonts w:ascii="Arial" w:hAnsi="Arial" w:cs="Arial"/>
          <w:sz w:val="24"/>
          <w:szCs w:val="24"/>
        </w:rPr>
        <w:t>Załącznik nr 1</w:t>
      </w:r>
      <w:r w:rsidR="000F1070">
        <w:rPr>
          <w:rFonts w:ascii="Arial" w:hAnsi="Arial" w:cs="Arial"/>
          <w:sz w:val="24"/>
          <w:szCs w:val="24"/>
        </w:rPr>
        <w:t>0b</w:t>
      </w:r>
      <w:r w:rsidRPr="00A05396">
        <w:rPr>
          <w:rFonts w:ascii="Arial" w:hAnsi="Arial" w:cs="Arial"/>
          <w:sz w:val="24"/>
          <w:szCs w:val="24"/>
        </w:rPr>
        <w:t xml:space="preserve"> do formularza oferty</w:t>
      </w:r>
    </w:p>
    <w:p w:rsidR="00A05396" w:rsidRPr="00A0539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>„Remont dróg gruntowych gminnych poprzez potrójn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e utrwalenie emulsją i grysami - </w:t>
      </w: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ul.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Biegasa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Ciechanowie”</w:t>
      </w:r>
    </w:p>
    <w:p w:rsidR="00BD736E" w:rsidRPr="00BD736E" w:rsidRDefault="00BD736E" w:rsidP="00BD736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p w:rsidR="00BD736E" w:rsidRPr="00BD736E" w:rsidRDefault="00BD736E" w:rsidP="00BD736E">
      <w:pPr>
        <w:widowControl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D736E">
        <w:rPr>
          <w:rFonts w:ascii="Arial" w:hAnsi="Arial" w:cs="Arial"/>
          <w:b/>
          <w:color w:val="000000"/>
          <w:sz w:val="24"/>
          <w:szCs w:val="24"/>
        </w:rPr>
        <w:t>CZĘŚĆ I</w:t>
      </w:r>
      <w:r>
        <w:rPr>
          <w:rFonts w:ascii="Arial" w:hAnsi="Arial" w:cs="Arial"/>
          <w:b/>
          <w:color w:val="000000"/>
          <w:sz w:val="24"/>
          <w:szCs w:val="24"/>
        </w:rPr>
        <w:t>I</w:t>
      </w:r>
    </w:p>
    <w:p w:rsidR="00BD736E" w:rsidRPr="00BD736E" w:rsidRDefault="00BD736E" w:rsidP="00BD736E">
      <w:pPr>
        <w:jc w:val="center"/>
        <w:rPr>
          <w:rFonts w:ascii="Arial" w:hAnsi="Arial" w:cs="Arial"/>
          <w:sz w:val="24"/>
          <w:szCs w:val="24"/>
        </w:rPr>
      </w:pPr>
      <w:r w:rsidRPr="00BD736E">
        <w:rPr>
          <w:rFonts w:ascii="Arial" w:hAnsi="Arial" w:cs="Arial"/>
          <w:sz w:val="24"/>
          <w:szCs w:val="24"/>
        </w:rPr>
        <w:t>FORMULARZ CENOWY</w:t>
      </w:r>
    </w:p>
    <w:p w:rsidR="00BD736E" w:rsidRPr="00BD736E" w:rsidRDefault="00BD736E" w:rsidP="00BD736E">
      <w:pPr>
        <w:widowControl w:val="0"/>
        <w:tabs>
          <w:tab w:val="left" w:pos="708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736E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BD736E">
        <w:rPr>
          <w:rFonts w:ascii="Arial" w:eastAsia="Times New Roman" w:hAnsi="Arial" w:cs="Arial"/>
          <w:sz w:val="24"/>
          <w:szCs w:val="24"/>
          <w:lang w:eastAsia="pl-PL"/>
        </w:rPr>
        <w:tab/>
        <w:t>stawka roboczogodziny r-g netto</w:t>
      </w:r>
      <w:r w:rsidRPr="00BD736E">
        <w:rPr>
          <w:rFonts w:ascii="Arial" w:eastAsia="Times New Roman" w:hAnsi="Arial" w:cs="Arial"/>
          <w:sz w:val="24"/>
          <w:szCs w:val="24"/>
          <w:lang w:eastAsia="pl-PL"/>
        </w:rPr>
        <w:tab/>
        <w:t>…………… zł</w:t>
      </w:r>
    </w:p>
    <w:p w:rsidR="00BD736E" w:rsidRPr="00BD736E" w:rsidRDefault="00BD736E" w:rsidP="00BD736E">
      <w:pPr>
        <w:widowControl w:val="0"/>
        <w:tabs>
          <w:tab w:val="left" w:pos="708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736E">
        <w:rPr>
          <w:rFonts w:ascii="Arial" w:eastAsia="Times New Roman" w:hAnsi="Arial" w:cs="Arial"/>
          <w:sz w:val="24"/>
          <w:szCs w:val="24"/>
          <w:lang w:eastAsia="pl-PL"/>
        </w:rPr>
        <w:t xml:space="preserve">-   koszty pośrednie </w:t>
      </w:r>
      <w:proofErr w:type="spellStart"/>
      <w:r w:rsidRPr="00BD736E">
        <w:rPr>
          <w:rFonts w:ascii="Arial" w:eastAsia="Times New Roman" w:hAnsi="Arial" w:cs="Arial"/>
          <w:sz w:val="24"/>
          <w:szCs w:val="24"/>
          <w:lang w:eastAsia="pl-PL"/>
        </w:rPr>
        <w:t>Kp</w:t>
      </w:r>
      <w:proofErr w:type="spellEnd"/>
      <w:r w:rsidRPr="00BD736E">
        <w:rPr>
          <w:rFonts w:ascii="Arial" w:eastAsia="Times New Roman" w:hAnsi="Arial" w:cs="Arial"/>
          <w:sz w:val="24"/>
          <w:szCs w:val="24"/>
          <w:lang w:eastAsia="pl-PL"/>
        </w:rPr>
        <w:t xml:space="preserve"> od R i S </w:t>
      </w:r>
      <w:r w:rsidRPr="00BD736E">
        <w:rPr>
          <w:rFonts w:ascii="Arial" w:eastAsia="Times New Roman" w:hAnsi="Arial" w:cs="Arial"/>
          <w:sz w:val="24"/>
          <w:szCs w:val="24"/>
          <w:lang w:eastAsia="pl-PL"/>
        </w:rPr>
        <w:tab/>
        <w:t>……………%</w:t>
      </w:r>
    </w:p>
    <w:p w:rsidR="00BD736E" w:rsidRPr="00BD736E" w:rsidRDefault="00BD736E" w:rsidP="00BD736E">
      <w:pPr>
        <w:widowControl w:val="0"/>
        <w:tabs>
          <w:tab w:val="left" w:pos="238"/>
          <w:tab w:val="left" w:pos="36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D736E">
        <w:rPr>
          <w:rFonts w:ascii="Arial" w:eastAsia="Times New Roman" w:hAnsi="Arial" w:cs="Arial"/>
          <w:sz w:val="24"/>
          <w:szCs w:val="24"/>
          <w:lang w:eastAsia="pl-PL"/>
        </w:rPr>
        <w:t xml:space="preserve">-   zysk od </w:t>
      </w:r>
      <w:proofErr w:type="spellStart"/>
      <w:r w:rsidRPr="00BD736E">
        <w:rPr>
          <w:rFonts w:ascii="Arial" w:eastAsia="Times New Roman" w:hAnsi="Arial" w:cs="Arial"/>
          <w:sz w:val="24"/>
          <w:szCs w:val="24"/>
          <w:lang w:eastAsia="pl-PL"/>
        </w:rPr>
        <w:t>Kp</w:t>
      </w:r>
      <w:proofErr w:type="spellEnd"/>
      <w:r w:rsidRPr="00BD736E">
        <w:rPr>
          <w:rFonts w:ascii="Arial" w:eastAsia="Times New Roman" w:hAnsi="Arial" w:cs="Arial"/>
          <w:sz w:val="24"/>
          <w:szCs w:val="24"/>
          <w:lang w:eastAsia="pl-PL"/>
        </w:rPr>
        <w:t xml:space="preserve">, R i S </w:t>
      </w:r>
      <w:r w:rsidRPr="00BD736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D736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D736E">
        <w:rPr>
          <w:rFonts w:ascii="Arial" w:eastAsia="Times New Roman" w:hAnsi="Arial" w:cs="Arial"/>
          <w:sz w:val="24"/>
          <w:szCs w:val="24"/>
          <w:lang w:eastAsia="pl-PL"/>
        </w:rPr>
        <w:tab/>
        <w:t>…………… %</w:t>
      </w:r>
    </w:p>
    <w:p w:rsidR="00BD736E" w:rsidRPr="00BD736E" w:rsidRDefault="00BD736E" w:rsidP="00BD736E">
      <w:pPr>
        <w:widowControl w:val="0"/>
        <w:tabs>
          <w:tab w:val="left" w:pos="238"/>
          <w:tab w:val="left" w:pos="36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8799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50"/>
        <w:gridCol w:w="13"/>
        <w:gridCol w:w="1257"/>
        <w:gridCol w:w="3136"/>
        <w:gridCol w:w="872"/>
        <w:gridCol w:w="829"/>
        <w:gridCol w:w="1045"/>
        <w:gridCol w:w="1097"/>
      </w:tblGrid>
      <w:tr w:rsidR="00BD736E" w:rsidRPr="00BD736E" w:rsidTr="006E048B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Podstawa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Opis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Jedn.</w:t>
            </w:r>
          </w:p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D736E">
              <w:rPr>
                <w:rFonts w:ascii="Arial" w:hAnsi="Arial" w:cs="Arial"/>
                <w:sz w:val="24"/>
                <w:szCs w:val="24"/>
              </w:rPr>
              <w:t>obm</w:t>
            </w:r>
            <w:proofErr w:type="spellEnd"/>
            <w:r w:rsidRPr="00BD73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Wartość</w:t>
            </w:r>
          </w:p>
        </w:tc>
      </w:tr>
      <w:tr w:rsidR="00BD736E" w:rsidRPr="00BD736E" w:rsidTr="006E048B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KNNR 1 0201-04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 xml:space="preserve">Roboty ziemne wykonywane koparkami przedsiębiernymi o </w:t>
            </w:r>
            <w:proofErr w:type="spellStart"/>
            <w:r w:rsidRPr="00BD736E">
              <w:rPr>
                <w:rFonts w:ascii="Arial" w:hAnsi="Arial" w:cs="Arial"/>
                <w:sz w:val="24"/>
                <w:szCs w:val="24"/>
              </w:rPr>
              <w:t>poj.łyżki</w:t>
            </w:r>
            <w:proofErr w:type="spellEnd"/>
            <w:r w:rsidRPr="00BD736E">
              <w:rPr>
                <w:rFonts w:ascii="Arial" w:hAnsi="Arial" w:cs="Arial"/>
                <w:sz w:val="24"/>
                <w:szCs w:val="24"/>
              </w:rPr>
              <w:t xml:space="preserve"> 0.25 m3 w </w:t>
            </w:r>
            <w:proofErr w:type="spellStart"/>
            <w:r w:rsidRPr="00BD736E">
              <w:rPr>
                <w:rFonts w:ascii="Arial" w:hAnsi="Arial" w:cs="Arial"/>
                <w:sz w:val="24"/>
                <w:szCs w:val="24"/>
              </w:rPr>
              <w:t>gr.kat</w:t>
            </w:r>
            <w:proofErr w:type="spellEnd"/>
            <w:r w:rsidRPr="00BD736E">
              <w:rPr>
                <w:rFonts w:ascii="Arial" w:hAnsi="Arial" w:cs="Arial"/>
                <w:sz w:val="24"/>
                <w:szCs w:val="24"/>
              </w:rPr>
              <w:t xml:space="preserve">. III-IV z </w:t>
            </w:r>
            <w:proofErr w:type="spellStart"/>
            <w:r w:rsidRPr="00BD736E">
              <w:rPr>
                <w:rFonts w:ascii="Arial" w:hAnsi="Arial" w:cs="Arial"/>
                <w:sz w:val="24"/>
                <w:szCs w:val="24"/>
              </w:rPr>
              <w:t>transp.urobku</w:t>
            </w:r>
            <w:proofErr w:type="spellEnd"/>
            <w:r w:rsidRPr="00BD736E">
              <w:rPr>
                <w:rFonts w:ascii="Arial" w:hAnsi="Arial" w:cs="Arial"/>
                <w:sz w:val="24"/>
                <w:szCs w:val="24"/>
              </w:rPr>
              <w:t xml:space="preserve"> na </w:t>
            </w:r>
            <w:proofErr w:type="spellStart"/>
            <w:r w:rsidRPr="00BD736E">
              <w:rPr>
                <w:rFonts w:ascii="Arial" w:hAnsi="Arial" w:cs="Arial"/>
                <w:sz w:val="24"/>
                <w:szCs w:val="24"/>
              </w:rPr>
              <w:t>odl.do</w:t>
            </w:r>
            <w:proofErr w:type="spellEnd"/>
            <w:r w:rsidRPr="00BD736E">
              <w:rPr>
                <w:rFonts w:ascii="Arial" w:hAnsi="Arial" w:cs="Arial"/>
                <w:sz w:val="24"/>
                <w:szCs w:val="24"/>
              </w:rPr>
              <w:t xml:space="preserve"> 1 km </w:t>
            </w:r>
            <w:proofErr w:type="spellStart"/>
            <w:r w:rsidRPr="00BD736E">
              <w:rPr>
                <w:rFonts w:ascii="Arial" w:hAnsi="Arial" w:cs="Arial"/>
                <w:sz w:val="24"/>
                <w:szCs w:val="24"/>
              </w:rPr>
              <w:t>sam.samowyład</w:t>
            </w:r>
            <w:proofErr w:type="spellEnd"/>
            <w:r w:rsidRPr="00BD73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KNNR 1 0208-02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 xml:space="preserve">Dodatek za każdy </w:t>
            </w:r>
            <w:proofErr w:type="spellStart"/>
            <w:r w:rsidRPr="00BD736E">
              <w:rPr>
                <w:rFonts w:ascii="Arial" w:hAnsi="Arial" w:cs="Arial"/>
                <w:sz w:val="24"/>
                <w:szCs w:val="24"/>
              </w:rPr>
              <w:t>rozp</w:t>
            </w:r>
            <w:proofErr w:type="spellEnd"/>
            <w:r w:rsidRPr="00BD736E">
              <w:rPr>
                <w:rFonts w:ascii="Arial" w:hAnsi="Arial" w:cs="Arial"/>
                <w:sz w:val="24"/>
                <w:szCs w:val="24"/>
              </w:rPr>
              <w:t>. 1 km transportu ziemi samochodami samowyładowczymi po drogach o nawierzchni utwardzonej(kat.gr. I-IV)-dalsze 4km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kalkulacja własna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Profilowanie i zagęszczanie podłoża wykonywane mechanicznie walcem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mg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KNNR 6 0113-06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Warstwa górna podbudowy z kruszyw łamanych o grubości po zagęszczeniu 20 cm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KNNR 6 0107-01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Wyrównanie istniejącej podbudowy tłuczniem kamiennym sortowanym zagęszczanym mechanicznie o gr. do 10 cm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50" w:type="dxa"/>
            <w:tcBorders>
              <w:top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KNNR 6 1002-02</w:t>
            </w:r>
          </w:p>
        </w:tc>
        <w:tc>
          <w:tcPr>
            <w:tcW w:w="3136" w:type="dxa"/>
            <w:tcBorders>
              <w:top w:val="single" w:sz="4" w:space="0" w:color="auto"/>
            </w:tcBorders>
          </w:tcPr>
          <w:p w:rsidR="00BD736E" w:rsidRPr="00BD736E" w:rsidRDefault="008C3C78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 xml:space="preserve">Powierzchniowe utrwalanie nawierzchni drogowych emulsją asfaltową </w:t>
            </w:r>
            <w:r>
              <w:rPr>
                <w:rFonts w:ascii="Arial" w:hAnsi="Arial" w:cs="Arial"/>
                <w:sz w:val="24"/>
                <w:szCs w:val="24"/>
              </w:rPr>
              <w:t xml:space="preserve">C65B3 PU/RC 100/150 </w:t>
            </w:r>
            <w:r w:rsidRPr="008175A6">
              <w:rPr>
                <w:rFonts w:ascii="Arial" w:hAnsi="Arial" w:cs="Arial"/>
                <w:sz w:val="24"/>
                <w:szCs w:val="24"/>
              </w:rPr>
              <w:t xml:space="preserve">i grysem </w:t>
            </w:r>
            <w:r w:rsidRPr="008175A6">
              <w:rPr>
                <w:rFonts w:ascii="Arial" w:hAnsi="Arial" w:cs="Arial"/>
                <w:sz w:val="24"/>
                <w:szCs w:val="24"/>
              </w:rPr>
              <w:lastRenderedPageBreak/>
              <w:t>kami</w:t>
            </w:r>
            <w:r>
              <w:rPr>
                <w:rFonts w:ascii="Arial" w:hAnsi="Arial" w:cs="Arial"/>
                <w:sz w:val="24"/>
                <w:szCs w:val="24"/>
              </w:rPr>
              <w:t>ennym o wym. 8-16 mm w ilości 12</w:t>
            </w:r>
            <w:r w:rsidRPr="008175A6">
              <w:rPr>
                <w:rFonts w:ascii="Arial" w:hAnsi="Arial" w:cs="Arial"/>
                <w:sz w:val="24"/>
                <w:szCs w:val="24"/>
              </w:rPr>
              <w:t xml:space="preserve"> dm3/m2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lastRenderedPageBreak/>
              <w:t>m2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650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50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0" w:type="dxa"/>
            <w:gridSpan w:val="2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KNNR 6 1002-01</w:t>
            </w:r>
          </w:p>
        </w:tc>
        <w:tc>
          <w:tcPr>
            <w:tcW w:w="3136" w:type="dxa"/>
          </w:tcPr>
          <w:p w:rsidR="00BD736E" w:rsidRPr="00BD736E" w:rsidRDefault="008C3C78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8175A6">
              <w:rPr>
                <w:rFonts w:ascii="Arial" w:hAnsi="Arial" w:cs="Arial"/>
                <w:sz w:val="24"/>
                <w:szCs w:val="24"/>
              </w:rPr>
              <w:t xml:space="preserve">Powierzchniowe utrwalanie nawierzchni drogowych emulsją asfaltową </w:t>
            </w:r>
            <w:r>
              <w:rPr>
                <w:rFonts w:ascii="Arial" w:hAnsi="Arial" w:cs="Arial"/>
                <w:sz w:val="24"/>
                <w:szCs w:val="24"/>
              </w:rPr>
              <w:t xml:space="preserve">C65B3 PU/RC 100/150 </w:t>
            </w:r>
            <w:r w:rsidRPr="008175A6">
              <w:rPr>
                <w:rFonts w:ascii="Arial" w:hAnsi="Arial" w:cs="Arial"/>
                <w:sz w:val="24"/>
                <w:szCs w:val="24"/>
              </w:rPr>
              <w:t>i grysem kamiennym o wym.</w:t>
            </w:r>
            <w:r>
              <w:rPr>
                <w:rFonts w:ascii="Arial" w:hAnsi="Arial" w:cs="Arial"/>
                <w:sz w:val="24"/>
                <w:szCs w:val="24"/>
              </w:rPr>
              <w:t xml:space="preserve">6,3/12,8 </w:t>
            </w:r>
            <w:r w:rsidRPr="008175A6">
              <w:rPr>
                <w:rFonts w:ascii="Arial" w:hAnsi="Arial" w:cs="Arial"/>
                <w:sz w:val="24"/>
                <w:szCs w:val="24"/>
              </w:rPr>
              <w:t xml:space="preserve">mm w ilości 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8175A6">
              <w:rPr>
                <w:rFonts w:ascii="Arial" w:hAnsi="Arial" w:cs="Arial"/>
                <w:sz w:val="24"/>
                <w:szCs w:val="24"/>
              </w:rPr>
              <w:t xml:space="preserve"> dm3/m2</w:t>
            </w:r>
          </w:p>
        </w:tc>
        <w:tc>
          <w:tcPr>
            <w:tcW w:w="872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29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650</w:t>
            </w:r>
          </w:p>
        </w:tc>
        <w:tc>
          <w:tcPr>
            <w:tcW w:w="1045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50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0" w:type="dxa"/>
            <w:gridSpan w:val="2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KNNR 6 1002-01</w:t>
            </w:r>
          </w:p>
        </w:tc>
        <w:tc>
          <w:tcPr>
            <w:tcW w:w="3136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Powierzchniowe utrwalanie nawierzchni drogowych emulsją asfaltową</w:t>
            </w:r>
            <w:r w:rsidR="008C3C78">
              <w:rPr>
                <w:rFonts w:ascii="Arial" w:hAnsi="Arial" w:cs="Arial"/>
                <w:sz w:val="24"/>
                <w:szCs w:val="24"/>
              </w:rPr>
              <w:t xml:space="preserve"> C65B3 PU/RC 100/150</w:t>
            </w:r>
            <w:r w:rsidRPr="00BD736E">
              <w:rPr>
                <w:rFonts w:ascii="Arial" w:hAnsi="Arial" w:cs="Arial"/>
                <w:sz w:val="24"/>
                <w:szCs w:val="24"/>
              </w:rPr>
              <w:t xml:space="preserve"> i grysem bazaltowym w ilości 9 dm3/m2</w:t>
            </w:r>
          </w:p>
        </w:tc>
        <w:tc>
          <w:tcPr>
            <w:tcW w:w="872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29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650</w:t>
            </w:r>
          </w:p>
        </w:tc>
        <w:tc>
          <w:tcPr>
            <w:tcW w:w="1045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63" w:type="dxa"/>
            <w:gridSpan w:val="2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6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RAZEM:</w:t>
            </w:r>
          </w:p>
        </w:tc>
        <w:tc>
          <w:tcPr>
            <w:tcW w:w="872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63" w:type="dxa"/>
            <w:gridSpan w:val="2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6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Podatek VAT</w:t>
            </w:r>
          </w:p>
        </w:tc>
        <w:tc>
          <w:tcPr>
            <w:tcW w:w="872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36E" w:rsidRPr="00BD736E" w:rsidTr="006E048B">
        <w:tc>
          <w:tcPr>
            <w:tcW w:w="563" w:type="dxa"/>
            <w:gridSpan w:val="2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6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  <w:r w:rsidRPr="00BD736E">
              <w:rPr>
                <w:rFonts w:ascii="Arial" w:hAnsi="Arial" w:cs="Arial"/>
                <w:sz w:val="24"/>
                <w:szCs w:val="24"/>
              </w:rPr>
              <w:t>OGÓŁEM:</w:t>
            </w:r>
          </w:p>
        </w:tc>
        <w:tc>
          <w:tcPr>
            <w:tcW w:w="872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BD736E" w:rsidRPr="00BD736E" w:rsidRDefault="00BD736E" w:rsidP="00BD73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D736E" w:rsidRPr="00BD736E" w:rsidRDefault="00BD736E" w:rsidP="00BD736E">
      <w:pPr>
        <w:spacing w:after="0"/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07EFD" w:rsidP="00BD736E">
      <w:pPr>
        <w:spacing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D736E" w:rsidRPr="00BD736E">
        <w:rPr>
          <w:rFonts w:ascii="Times New Roman" w:hAnsi="Times New Roman" w:cs="Times New Roman"/>
          <w:b/>
          <w:sz w:val="24"/>
          <w:szCs w:val="24"/>
        </w:rPr>
        <w:tab/>
      </w:r>
      <w:r w:rsidR="00BD736E" w:rsidRPr="00BD736E">
        <w:rPr>
          <w:rFonts w:ascii="Times New Roman" w:hAnsi="Times New Roman" w:cs="Times New Roman"/>
          <w:b/>
          <w:sz w:val="24"/>
          <w:szCs w:val="24"/>
        </w:rPr>
        <w:tab/>
      </w:r>
      <w:r w:rsidR="00BD736E" w:rsidRPr="00BD736E">
        <w:rPr>
          <w:rFonts w:ascii="Times New Roman" w:hAnsi="Times New Roman" w:cs="Times New Roman"/>
          <w:b/>
          <w:sz w:val="24"/>
          <w:szCs w:val="24"/>
        </w:rPr>
        <w:tab/>
      </w:r>
      <w:r w:rsidR="000F1070">
        <w:rPr>
          <w:rFonts w:ascii="Arial" w:hAnsi="Arial" w:cs="Arial"/>
          <w:b/>
          <w:sz w:val="24"/>
          <w:szCs w:val="24"/>
        </w:rPr>
        <w:t>Załącznik Nr 11b</w:t>
      </w:r>
      <w:r w:rsidR="00BD736E" w:rsidRPr="00BD736E">
        <w:rPr>
          <w:rFonts w:ascii="Arial" w:hAnsi="Arial" w:cs="Arial"/>
          <w:b/>
          <w:sz w:val="24"/>
          <w:szCs w:val="24"/>
        </w:rPr>
        <w:t xml:space="preserve"> do formularza oferty</w:t>
      </w:r>
    </w:p>
    <w:p w:rsidR="00BD736E" w:rsidRPr="00BD736E" w:rsidRDefault="00BD736E" w:rsidP="00BD736E">
      <w:pPr>
        <w:spacing w:line="259" w:lineRule="auto"/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>„Remont dróg gruntowych gminnych poprzez potrój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ne utrwalenie emulsją i grysami - </w:t>
      </w: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ul.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Biegasa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Ciechanowie”</w:t>
      </w:r>
    </w:p>
    <w:p w:rsidR="00BD736E" w:rsidRPr="00BD736E" w:rsidRDefault="00BD736E" w:rsidP="00BD736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BD736E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>CZĘŚĆ I</w:t>
      </w:r>
      <w:r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>I</w:t>
      </w:r>
    </w:p>
    <w:p w:rsidR="00BD736E" w:rsidRPr="00BD736E" w:rsidRDefault="00BD736E" w:rsidP="00BD736E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BD736E" w:rsidRPr="00BD736E" w:rsidRDefault="00BD736E" w:rsidP="00BD736E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BD736E">
        <w:rPr>
          <w:rFonts w:ascii="Arial" w:hAnsi="Arial" w:cs="Arial"/>
          <w:b/>
          <w:sz w:val="24"/>
          <w:szCs w:val="24"/>
        </w:rPr>
        <w:t>Materiały</w:t>
      </w: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550"/>
        <w:gridCol w:w="4009"/>
        <w:gridCol w:w="815"/>
        <w:gridCol w:w="1142"/>
        <w:gridCol w:w="2268"/>
      </w:tblGrid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Lp.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Nazwa</w:t>
            </w:r>
          </w:p>
        </w:tc>
        <w:tc>
          <w:tcPr>
            <w:tcW w:w="815" w:type="dxa"/>
          </w:tcPr>
          <w:p w:rsidR="001026DB" w:rsidRPr="00711E52" w:rsidRDefault="001026DB" w:rsidP="001026DB">
            <w:proofErr w:type="spellStart"/>
            <w:r w:rsidRPr="00711E52">
              <w:t>Jm</w:t>
            </w:r>
            <w:proofErr w:type="spellEnd"/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Ilość</w:t>
            </w:r>
          </w:p>
        </w:tc>
        <w:tc>
          <w:tcPr>
            <w:tcW w:w="2268" w:type="dxa"/>
          </w:tcPr>
          <w:p w:rsidR="001026DB" w:rsidRPr="00711E52" w:rsidRDefault="001026DB" w:rsidP="001026DB">
            <w:r w:rsidRPr="00711E52">
              <w:t>Cena</w:t>
            </w:r>
          </w:p>
        </w:tc>
      </w:tr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1.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Grys  bazaltowy 8-16 lub 16-22mm</w:t>
            </w:r>
          </w:p>
        </w:tc>
        <w:tc>
          <w:tcPr>
            <w:tcW w:w="815" w:type="dxa"/>
          </w:tcPr>
          <w:p w:rsidR="001026DB" w:rsidRPr="00711E52" w:rsidRDefault="001026DB" w:rsidP="001026DB">
            <w:r w:rsidRPr="00711E52">
              <w:t>t</w:t>
            </w:r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1</w:t>
            </w:r>
          </w:p>
        </w:tc>
        <w:tc>
          <w:tcPr>
            <w:tcW w:w="2268" w:type="dxa"/>
          </w:tcPr>
          <w:p w:rsidR="001026DB" w:rsidRPr="00711E52" w:rsidRDefault="001026DB" w:rsidP="001026DB"/>
        </w:tc>
      </w:tr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2.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Grys kamienny 8/16</w:t>
            </w:r>
          </w:p>
        </w:tc>
        <w:tc>
          <w:tcPr>
            <w:tcW w:w="815" w:type="dxa"/>
          </w:tcPr>
          <w:p w:rsidR="001026DB" w:rsidRPr="00711E52" w:rsidRDefault="001026DB" w:rsidP="001026DB">
            <w:r w:rsidRPr="00711E52">
              <w:t>t</w:t>
            </w:r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1</w:t>
            </w:r>
          </w:p>
        </w:tc>
        <w:tc>
          <w:tcPr>
            <w:tcW w:w="2268" w:type="dxa"/>
          </w:tcPr>
          <w:p w:rsidR="001026DB" w:rsidRPr="00711E52" w:rsidRDefault="001026DB" w:rsidP="001026DB"/>
        </w:tc>
      </w:tr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3.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Grys kamienny 6,3/12,8</w:t>
            </w:r>
          </w:p>
        </w:tc>
        <w:tc>
          <w:tcPr>
            <w:tcW w:w="815" w:type="dxa"/>
          </w:tcPr>
          <w:p w:rsidR="001026DB" w:rsidRPr="00711E52" w:rsidRDefault="001026DB" w:rsidP="001026DB">
            <w:r w:rsidRPr="00711E52">
              <w:t>t</w:t>
            </w:r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1</w:t>
            </w:r>
          </w:p>
        </w:tc>
        <w:tc>
          <w:tcPr>
            <w:tcW w:w="2268" w:type="dxa"/>
          </w:tcPr>
          <w:p w:rsidR="001026DB" w:rsidRPr="00711E52" w:rsidRDefault="001026DB" w:rsidP="001026DB"/>
        </w:tc>
      </w:tr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4.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Tłuczeń kamienny, 31,5 - 63 mm</w:t>
            </w:r>
          </w:p>
        </w:tc>
        <w:tc>
          <w:tcPr>
            <w:tcW w:w="815" w:type="dxa"/>
          </w:tcPr>
          <w:p w:rsidR="001026DB" w:rsidRPr="00711E52" w:rsidRDefault="001026DB" w:rsidP="001026DB">
            <w:r w:rsidRPr="00711E52">
              <w:t>t</w:t>
            </w:r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1</w:t>
            </w:r>
          </w:p>
        </w:tc>
        <w:tc>
          <w:tcPr>
            <w:tcW w:w="2268" w:type="dxa"/>
          </w:tcPr>
          <w:p w:rsidR="001026DB" w:rsidRPr="00711E52" w:rsidRDefault="001026DB" w:rsidP="001026DB"/>
        </w:tc>
      </w:tr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5.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Klińce do nawierzchni drogowych, sortowane 4,0-31,5 mm</w:t>
            </w:r>
          </w:p>
        </w:tc>
        <w:tc>
          <w:tcPr>
            <w:tcW w:w="815" w:type="dxa"/>
          </w:tcPr>
          <w:p w:rsidR="001026DB" w:rsidRPr="00711E52" w:rsidRDefault="001026DB" w:rsidP="001026DB">
            <w:r w:rsidRPr="00711E52">
              <w:t>t</w:t>
            </w:r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1</w:t>
            </w:r>
          </w:p>
        </w:tc>
        <w:tc>
          <w:tcPr>
            <w:tcW w:w="2268" w:type="dxa"/>
          </w:tcPr>
          <w:p w:rsidR="001026DB" w:rsidRPr="00711E52" w:rsidRDefault="001026DB" w:rsidP="001026DB"/>
        </w:tc>
      </w:tr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6.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Tłuczeń kamienny sortowany</w:t>
            </w:r>
          </w:p>
        </w:tc>
        <w:tc>
          <w:tcPr>
            <w:tcW w:w="815" w:type="dxa"/>
          </w:tcPr>
          <w:p w:rsidR="001026DB" w:rsidRPr="00711E52" w:rsidRDefault="001026DB" w:rsidP="001026DB">
            <w:r w:rsidRPr="00711E52">
              <w:t>t</w:t>
            </w:r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1</w:t>
            </w:r>
          </w:p>
        </w:tc>
        <w:tc>
          <w:tcPr>
            <w:tcW w:w="2268" w:type="dxa"/>
          </w:tcPr>
          <w:p w:rsidR="001026DB" w:rsidRPr="00711E52" w:rsidRDefault="001026DB" w:rsidP="001026DB"/>
        </w:tc>
      </w:tr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7.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Miał kamienny granitowy 0-2 mm</w:t>
            </w:r>
          </w:p>
        </w:tc>
        <w:tc>
          <w:tcPr>
            <w:tcW w:w="815" w:type="dxa"/>
          </w:tcPr>
          <w:p w:rsidR="001026DB" w:rsidRPr="00711E52" w:rsidRDefault="001026DB" w:rsidP="001026DB">
            <w:r w:rsidRPr="00711E52">
              <w:t>t</w:t>
            </w:r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1</w:t>
            </w:r>
          </w:p>
        </w:tc>
        <w:tc>
          <w:tcPr>
            <w:tcW w:w="2268" w:type="dxa"/>
          </w:tcPr>
          <w:p w:rsidR="001026DB" w:rsidRPr="00711E52" w:rsidRDefault="001026DB" w:rsidP="001026DB"/>
        </w:tc>
      </w:tr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8.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Emulsja asfaltowa kationowa C65 B3 PU/RC 100/150</w:t>
            </w:r>
          </w:p>
        </w:tc>
        <w:tc>
          <w:tcPr>
            <w:tcW w:w="815" w:type="dxa"/>
          </w:tcPr>
          <w:p w:rsidR="001026DB" w:rsidRPr="00711E52" w:rsidRDefault="001026DB" w:rsidP="001026DB">
            <w:r w:rsidRPr="00711E52">
              <w:t>kg</w:t>
            </w:r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1</w:t>
            </w:r>
          </w:p>
        </w:tc>
        <w:tc>
          <w:tcPr>
            <w:tcW w:w="2268" w:type="dxa"/>
          </w:tcPr>
          <w:p w:rsidR="001026DB" w:rsidRPr="00711E52" w:rsidRDefault="001026DB" w:rsidP="001026DB"/>
        </w:tc>
      </w:tr>
      <w:tr w:rsidR="001026DB" w:rsidRPr="00BD736E" w:rsidTr="006E048B">
        <w:tc>
          <w:tcPr>
            <w:tcW w:w="550" w:type="dxa"/>
          </w:tcPr>
          <w:p w:rsidR="001026DB" w:rsidRPr="00711E52" w:rsidRDefault="001026DB" w:rsidP="001026DB">
            <w:r w:rsidRPr="00711E52">
              <w:t>9.</w:t>
            </w:r>
          </w:p>
        </w:tc>
        <w:tc>
          <w:tcPr>
            <w:tcW w:w="4009" w:type="dxa"/>
          </w:tcPr>
          <w:p w:rsidR="001026DB" w:rsidRPr="00711E52" w:rsidRDefault="001026DB" w:rsidP="001026DB">
            <w:r w:rsidRPr="00711E52">
              <w:t>Woda</w:t>
            </w:r>
          </w:p>
        </w:tc>
        <w:tc>
          <w:tcPr>
            <w:tcW w:w="815" w:type="dxa"/>
          </w:tcPr>
          <w:p w:rsidR="001026DB" w:rsidRPr="00711E52" w:rsidRDefault="001026DB" w:rsidP="001026DB">
            <w:r w:rsidRPr="00711E52">
              <w:t>m3</w:t>
            </w:r>
          </w:p>
        </w:tc>
        <w:tc>
          <w:tcPr>
            <w:tcW w:w="1142" w:type="dxa"/>
          </w:tcPr>
          <w:p w:rsidR="001026DB" w:rsidRPr="00711E52" w:rsidRDefault="001026DB" w:rsidP="001026DB">
            <w:r w:rsidRPr="00711E52">
              <w:t>1</w:t>
            </w:r>
          </w:p>
        </w:tc>
        <w:tc>
          <w:tcPr>
            <w:tcW w:w="2268" w:type="dxa"/>
          </w:tcPr>
          <w:p w:rsidR="001026DB" w:rsidRDefault="001026DB" w:rsidP="001026DB"/>
        </w:tc>
      </w:tr>
    </w:tbl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  <w:r w:rsidRPr="00BD736E">
        <w:rPr>
          <w:rFonts w:ascii="Arial" w:hAnsi="Arial" w:cs="Arial"/>
          <w:sz w:val="24"/>
          <w:szCs w:val="24"/>
        </w:rPr>
        <w:tab/>
      </w:r>
      <w:r w:rsidRPr="00BD736E">
        <w:rPr>
          <w:rFonts w:ascii="Arial" w:hAnsi="Arial" w:cs="Arial"/>
          <w:sz w:val="24"/>
          <w:szCs w:val="24"/>
        </w:rPr>
        <w:tab/>
      </w:r>
      <w:r w:rsidRPr="00BD736E">
        <w:rPr>
          <w:rFonts w:ascii="Arial" w:hAnsi="Arial" w:cs="Arial"/>
          <w:sz w:val="24"/>
          <w:szCs w:val="24"/>
        </w:rPr>
        <w:tab/>
      </w:r>
      <w:r w:rsidRPr="00BD736E">
        <w:rPr>
          <w:rFonts w:ascii="Arial" w:hAnsi="Arial" w:cs="Arial"/>
          <w:sz w:val="24"/>
          <w:szCs w:val="24"/>
        </w:rPr>
        <w:tab/>
      </w:r>
      <w:r w:rsidRPr="00BD736E">
        <w:rPr>
          <w:rFonts w:ascii="Arial" w:hAnsi="Arial" w:cs="Arial"/>
          <w:sz w:val="24"/>
          <w:szCs w:val="24"/>
        </w:rPr>
        <w:tab/>
      </w:r>
      <w:r w:rsidRPr="00BD736E">
        <w:rPr>
          <w:rFonts w:ascii="Arial" w:hAnsi="Arial" w:cs="Arial"/>
          <w:sz w:val="24"/>
          <w:szCs w:val="24"/>
        </w:rPr>
        <w:tab/>
      </w:r>
      <w:r w:rsidRPr="00BD736E">
        <w:rPr>
          <w:rFonts w:ascii="Arial" w:hAnsi="Arial" w:cs="Arial"/>
          <w:sz w:val="24"/>
          <w:szCs w:val="24"/>
        </w:rPr>
        <w:tab/>
      </w: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rPr>
          <w:rFonts w:ascii="Arial" w:hAnsi="Arial" w:cs="Arial"/>
          <w:sz w:val="24"/>
          <w:szCs w:val="24"/>
        </w:rPr>
      </w:pPr>
    </w:p>
    <w:p w:rsidR="00B13099" w:rsidRDefault="00BD736E" w:rsidP="00BD736E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D736E">
        <w:rPr>
          <w:rFonts w:ascii="Times New Roman" w:hAnsi="Times New Roman" w:cs="Times New Roman"/>
          <w:b/>
          <w:sz w:val="24"/>
          <w:szCs w:val="24"/>
        </w:rPr>
        <w:tab/>
      </w:r>
      <w:r w:rsidRPr="00BD736E">
        <w:rPr>
          <w:rFonts w:ascii="Times New Roman" w:hAnsi="Times New Roman" w:cs="Times New Roman"/>
          <w:b/>
          <w:sz w:val="24"/>
          <w:szCs w:val="24"/>
        </w:rPr>
        <w:tab/>
      </w:r>
      <w:r w:rsidRPr="00BD736E">
        <w:rPr>
          <w:rFonts w:ascii="Times New Roman" w:hAnsi="Times New Roman" w:cs="Times New Roman"/>
          <w:b/>
          <w:sz w:val="24"/>
          <w:szCs w:val="24"/>
        </w:rPr>
        <w:tab/>
      </w:r>
      <w:r w:rsidRPr="00BD736E">
        <w:rPr>
          <w:rFonts w:ascii="Times New Roman" w:hAnsi="Times New Roman" w:cs="Times New Roman"/>
          <w:b/>
          <w:sz w:val="24"/>
          <w:szCs w:val="24"/>
        </w:rPr>
        <w:tab/>
      </w:r>
      <w:r w:rsidRPr="00BD736E">
        <w:rPr>
          <w:rFonts w:ascii="Times New Roman" w:hAnsi="Times New Roman" w:cs="Times New Roman"/>
          <w:b/>
          <w:sz w:val="24"/>
          <w:szCs w:val="24"/>
        </w:rPr>
        <w:tab/>
      </w:r>
      <w:r w:rsidRPr="00BD736E">
        <w:rPr>
          <w:rFonts w:ascii="Times New Roman" w:hAnsi="Times New Roman" w:cs="Times New Roman"/>
          <w:b/>
          <w:sz w:val="24"/>
          <w:szCs w:val="24"/>
        </w:rPr>
        <w:tab/>
      </w:r>
    </w:p>
    <w:p w:rsidR="00B13099" w:rsidRDefault="00B13099" w:rsidP="00BD736E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B13099" w:rsidRDefault="00B13099" w:rsidP="00BD736E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B13099" w:rsidRDefault="00B13099" w:rsidP="00BD736E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BD736E" w:rsidRPr="00BD736E" w:rsidRDefault="000F1070" w:rsidP="00B13099">
      <w:pPr>
        <w:spacing w:line="259" w:lineRule="auto"/>
        <w:ind w:left="2832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lastRenderedPageBreak/>
        <w:t>Załącznik Nr 12b</w:t>
      </w:r>
      <w:r w:rsidR="00284ABB">
        <w:rPr>
          <w:rFonts w:ascii="Arial" w:hAnsi="Arial" w:cs="Arial"/>
          <w:b/>
          <w:sz w:val="24"/>
          <w:szCs w:val="24"/>
        </w:rPr>
        <w:t xml:space="preserve"> </w:t>
      </w:r>
      <w:r w:rsidR="00BD736E" w:rsidRPr="00BD736E">
        <w:rPr>
          <w:rFonts w:ascii="Arial" w:hAnsi="Arial" w:cs="Arial"/>
          <w:b/>
          <w:sz w:val="24"/>
          <w:szCs w:val="24"/>
        </w:rPr>
        <w:t>do formularza oferty</w:t>
      </w:r>
    </w:p>
    <w:p w:rsidR="00BD736E" w:rsidRPr="00BD736E" w:rsidRDefault="00BD736E" w:rsidP="00BD736E">
      <w:pPr>
        <w:spacing w:line="259" w:lineRule="auto"/>
        <w:rPr>
          <w:rFonts w:ascii="Arial" w:hAnsi="Arial" w:cs="Arial"/>
          <w:sz w:val="24"/>
          <w:szCs w:val="24"/>
        </w:rPr>
      </w:pPr>
    </w:p>
    <w:p w:rsidR="00BD736E" w:rsidRPr="00BD736E" w:rsidRDefault="00BD736E" w:rsidP="00BD736E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>„Remont dróg gruntowych gminnych poprzez potrójn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e utrwalenie emulsją i grysami – ul.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Biegasa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Ciechanowie”</w:t>
      </w:r>
    </w:p>
    <w:p w:rsidR="00BD736E" w:rsidRPr="00BD736E" w:rsidRDefault="00BD736E" w:rsidP="00BD736E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BD736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</w:p>
    <w:p w:rsidR="00BD736E" w:rsidRPr="00BD736E" w:rsidRDefault="00BD736E" w:rsidP="00BD736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BD736E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>CZĘŚĆ I</w:t>
      </w:r>
      <w:r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>I</w:t>
      </w:r>
    </w:p>
    <w:p w:rsidR="00BD736E" w:rsidRPr="00BD736E" w:rsidRDefault="00BD736E" w:rsidP="00BD736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p w:rsidR="00BD736E" w:rsidRPr="00BD736E" w:rsidRDefault="00BD736E" w:rsidP="00BD736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BD736E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 xml:space="preserve">SPRZĘT </w:t>
      </w:r>
    </w:p>
    <w:p w:rsidR="00BD736E" w:rsidRPr="00BD736E" w:rsidRDefault="00BD736E" w:rsidP="00BD736E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992"/>
        <w:gridCol w:w="1560"/>
      </w:tblGrid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Lp.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Nazwa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proofErr w:type="spellStart"/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Jm</w:t>
            </w:r>
            <w:proofErr w:type="spellEnd"/>
          </w:p>
        </w:tc>
        <w:tc>
          <w:tcPr>
            <w:tcW w:w="992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Ilość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Cena jedn.</w:t>
            </w: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koparka 0.25 m3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2.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ładowarka jednonaczyniowa kołowa 1.25 m3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jc w:val="center"/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3.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Równiarka samojezdna 103 kW [140 KM] (1)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jc w:val="center"/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4.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jc w:val="center"/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5.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 ogumiony 15 t (1)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jc w:val="center"/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6.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szczotka mechaniczna samojezdna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jc w:val="center"/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7.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5 t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jc w:val="center"/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8.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5-10 t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jc w:val="center"/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9.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skrapiarka do bitumu samojezdna samochodowa 5000 dm3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jc w:val="center"/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BD736E" w:rsidRPr="00BD736E" w:rsidTr="00031F00">
        <w:tc>
          <w:tcPr>
            <w:tcW w:w="846" w:type="dxa"/>
          </w:tcPr>
          <w:p w:rsidR="00BD736E" w:rsidRPr="00BD736E" w:rsidRDefault="00BD736E" w:rsidP="00031F0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  <w:r w:rsidR="00031F0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0</w:t>
            </w: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.</w:t>
            </w:r>
          </w:p>
        </w:tc>
        <w:tc>
          <w:tcPr>
            <w:tcW w:w="3685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rozsypywacz grysów samojezdny</w:t>
            </w:r>
          </w:p>
        </w:tc>
        <w:tc>
          <w:tcPr>
            <w:tcW w:w="1276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2" w:type="dxa"/>
          </w:tcPr>
          <w:p w:rsidR="00BD736E" w:rsidRPr="00BD736E" w:rsidRDefault="00BD736E" w:rsidP="00BD736E">
            <w:pPr>
              <w:jc w:val="center"/>
            </w:pPr>
            <w:r w:rsidRPr="00BD736E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BD736E" w:rsidRPr="00BD736E" w:rsidRDefault="00BD736E" w:rsidP="00BD736E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</w:tbl>
    <w:p w:rsidR="004C1995" w:rsidRPr="00826325" w:rsidRDefault="004C1995" w:rsidP="00BD736E">
      <w:pPr>
        <w:pStyle w:val="Tre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C1995" w:rsidRPr="00826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5C"/>
    <w:rsid w:val="00031F00"/>
    <w:rsid w:val="00037CD9"/>
    <w:rsid w:val="00065ADA"/>
    <w:rsid w:val="000F1070"/>
    <w:rsid w:val="001026DB"/>
    <w:rsid w:val="001A5B08"/>
    <w:rsid w:val="002656BF"/>
    <w:rsid w:val="00284ABB"/>
    <w:rsid w:val="003316CE"/>
    <w:rsid w:val="00494714"/>
    <w:rsid w:val="004C1995"/>
    <w:rsid w:val="00623AEC"/>
    <w:rsid w:val="00793B5C"/>
    <w:rsid w:val="007F2632"/>
    <w:rsid w:val="00826325"/>
    <w:rsid w:val="008C3C78"/>
    <w:rsid w:val="00901CB6"/>
    <w:rsid w:val="00A05396"/>
    <w:rsid w:val="00B07EFD"/>
    <w:rsid w:val="00B13099"/>
    <w:rsid w:val="00B72BBA"/>
    <w:rsid w:val="00BD736E"/>
    <w:rsid w:val="00CE72DB"/>
    <w:rsid w:val="00E930F4"/>
    <w:rsid w:val="00F10BCF"/>
    <w:rsid w:val="00F5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09AE"/>
  <w15:chartTrackingRefBased/>
  <w15:docId w15:val="{13769C10-6FE5-4834-BA35-36DDD9A5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39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A05396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customStyle="1" w:styleId="BodyText31">
    <w:name w:val="Body Text 31"/>
    <w:basedOn w:val="Normalny"/>
    <w:rsid w:val="00A05396"/>
    <w:pPr>
      <w:widowControl w:val="0"/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0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Katarzyna Wiśniewska</cp:lastModifiedBy>
  <cp:revision>19</cp:revision>
  <cp:lastPrinted>2025-04-30T06:51:00Z</cp:lastPrinted>
  <dcterms:created xsi:type="dcterms:W3CDTF">2025-03-25T09:03:00Z</dcterms:created>
  <dcterms:modified xsi:type="dcterms:W3CDTF">2025-08-27T12:58:00Z</dcterms:modified>
</cp:coreProperties>
</file>