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ED913" w14:textId="340AC59A" w:rsidR="004C3908" w:rsidRPr="00827711" w:rsidRDefault="004C3908" w:rsidP="004C390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27711">
        <w:rPr>
          <w:rFonts w:ascii="Arial" w:hAnsi="Arial" w:cs="Arial"/>
          <w:sz w:val="24"/>
          <w:szCs w:val="24"/>
        </w:rPr>
        <w:t>Załącznik nr 1</w:t>
      </w:r>
      <w:r w:rsidR="00E7241A">
        <w:rPr>
          <w:rFonts w:ascii="Arial" w:hAnsi="Arial" w:cs="Arial"/>
          <w:sz w:val="24"/>
          <w:szCs w:val="24"/>
        </w:rPr>
        <w:t>0d</w:t>
      </w:r>
      <w:r w:rsidRPr="00827711">
        <w:rPr>
          <w:rFonts w:ascii="Arial" w:hAnsi="Arial" w:cs="Arial"/>
          <w:sz w:val="24"/>
          <w:szCs w:val="24"/>
        </w:rPr>
        <w:t xml:space="preserve"> do formularza oferty</w:t>
      </w:r>
    </w:p>
    <w:p w14:paraId="3D4A8E69" w14:textId="77777777" w:rsidR="004C3908" w:rsidRPr="00827711" w:rsidRDefault="004C3908" w:rsidP="004C390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0462A2F" w14:textId="77777777" w:rsidR="004C3908" w:rsidRPr="00827711" w:rsidRDefault="004C3908" w:rsidP="004C3908">
      <w:pPr>
        <w:pStyle w:val="Tre"/>
        <w:rPr>
          <w:rFonts w:eastAsia="Times New Roman"/>
          <w:b/>
          <w:sz w:val="24"/>
          <w:szCs w:val="24"/>
        </w:rPr>
      </w:pPr>
      <w:r w:rsidRPr="00827711">
        <w:rPr>
          <w:rFonts w:eastAsia="Times New Roman"/>
          <w:b/>
          <w:sz w:val="24"/>
          <w:szCs w:val="24"/>
        </w:rPr>
        <w:t xml:space="preserve">Część Nr 4 –   bieżące utrzymanie oznaczeń pionowych (znaki drogowe, tablice z nazwami ulic, elementy bezpieczeństwa ruchu itp.) </w:t>
      </w:r>
    </w:p>
    <w:p w14:paraId="4ECD3752" w14:textId="77777777" w:rsidR="004C3908" w:rsidRPr="00827711" w:rsidRDefault="004C3908" w:rsidP="004C3908">
      <w:pPr>
        <w:jc w:val="center"/>
        <w:rPr>
          <w:rFonts w:ascii="Arial" w:hAnsi="Arial" w:cs="Arial"/>
          <w:sz w:val="24"/>
          <w:szCs w:val="24"/>
        </w:rPr>
      </w:pPr>
      <w:r w:rsidRPr="00827711">
        <w:rPr>
          <w:rFonts w:ascii="Arial" w:hAnsi="Arial" w:cs="Arial"/>
          <w:sz w:val="24"/>
          <w:szCs w:val="24"/>
        </w:rPr>
        <w:t>FORMULARZ CENOWY</w:t>
      </w:r>
    </w:p>
    <w:p w14:paraId="31D03482" w14:textId="77777777" w:rsidR="004C3908" w:rsidRPr="00827711" w:rsidRDefault="004C3908" w:rsidP="004C3908">
      <w:pPr>
        <w:pStyle w:val="BodyText31"/>
        <w:tabs>
          <w:tab w:val="clear" w:pos="360"/>
          <w:tab w:val="left" w:pos="708"/>
        </w:tabs>
        <w:ind w:left="426"/>
        <w:jc w:val="both"/>
        <w:rPr>
          <w:rFonts w:ascii="Arial" w:hAnsi="Arial" w:cs="Arial"/>
          <w:szCs w:val="24"/>
        </w:rPr>
      </w:pPr>
      <w:r w:rsidRPr="00827711">
        <w:rPr>
          <w:rFonts w:ascii="Arial" w:hAnsi="Arial" w:cs="Arial"/>
          <w:szCs w:val="24"/>
        </w:rPr>
        <w:t>-</w:t>
      </w:r>
      <w:r w:rsidRPr="00827711">
        <w:rPr>
          <w:rFonts w:ascii="Arial" w:hAnsi="Arial" w:cs="Arial"/>
          <w:szCs w:val="24"/>
        </w:rPr>
        <w:tab/>
        <w:t>stawka roboczogodziny r-g netto</w:t>
      </w:r>
      <w:r w:rsidRPr="00827711">
        <w:rPr>
          <w:rFonts w:ascii="Arial" w:hAnsi="Arial" w:cs="Arial"/>
          <w:szCs w:val="24"/>
        </w:rPr>
        <w:tab/>
        <w:t>…………… zł</w:t>
      </w:r>
    </w:p>
    <w:p w14:paraId="1B7B3266" w14:textId="77777777" w:rsidR="004C3908" w:rsidRPr="00827711" w:rsidRDefault="004C3908" w:rsidP="004C3908">
      <w:pPr>
        <w:pStyle w:val="BodyText31"/>
        <w:tabs>
          <w:tab w:val="clear" w:pos="360"/>
          <w:tab w:val="left" w:pos="708"/>
        </w:tabs>
        <w:ind w:left="426"/>
        <w:jc w:val="both"/>
        <w:rPr>
          <w:rFonts w:ascii="Arial" w:hAnsi="Arial" w:cs="Arial"/>
          <w:szCs w:val="24"/>
        </w:rPr>
      </w:pPr>
      <w:r w:rsidRPr="00827711">
        <w:rPr>
          <w:rFonts w:ascii="Arial" w:hAnsi="Arial" w:cs="Arial"/>
          <w:szCs w:val="24"/>
        </w:rPr>
        <w:t xml:space="preserve">-   koszty pośrednie Kp od R i S </w:t>
      </w:r>
      <w:r w:rsidRPr="00827711">
        <w:rPr>
          <w:rFonts w:ascii="Arial" w:hAnsi="Arial" w:cs="Arial"/>
          <w:szCs w:val="24"/>
        </w:rPr>
        <w:tab/>
      </w:r>
      <w:r w:rsidRPr="00827711">
        <w:rPr>
          <w:rFonts w:ascii="Arial" w:hAnsi="Arial" w:cs="Arial"/>
          <w:szCs w:val="24"/>
        </w:rPr>
        <w:tab/>
        <w:t>……………%</w:t>
      </w:r>
    </w:p>
    <w:p w14:paraId="60493E5B" w14:textId="77777777" w:rsidR="004C3908" w:rsidRPr="00827711" w:rsidRDefault="004C3908" w:rsidP="004C3908">
      <w:pPr>
        <w:pStyle w:val="BodyText31"/>
        <w:tabs>
          <w:tab w:val="left" w:pos="238"/>
        </w:tabs>
        <w:ind w:left="426"/>
        <w:jc w:val="both"/>
        <w:rPr>
          <w:rFonts w:ascii="Arial" w:hAnsi="Arial" w:cs="Arial"/>
          <w:szCs w:val="24"/>
        </w:rPr>
      </w:pPr>
      <w:r w:rsidRPr="00827711">
        <w:rPr>
          <w:rFonts w:ascii="Arial" w:hAnsi="Arial" w:cs="Arial"/>
          <w:szCs w:val="24"/>
        </w:rPr>
        <w:t xml:space="preserve">-   zysk od Kp, R i S </w:t>
      </w:r>
      <w:r w:rsidRPr="00827711">
        <w:rPr>
          <w:rFonts w:ascii="Arial" w:hAnsi="Arial" w:cs="Arial"/>
          <w:szCs w:val="24"/>
        </w:rPr>
        <w:tab/>
      </w:r>
      <w:r w:rsidRPr="00827711">
        <w:rPr>
          <w:rFonts w:ascii="Arial" w:hAnsi="Arial" w:cs="Arial"/>
          <w:szCs w:val="24"/>
        </w:rPr>
        <w:tab/>
      </w:r>
      <w:r w:rsidRPr="00827711">
        <w:rPr>
          <w:rFonts w:ascii="Arial" w:hAnsi="Arial" w:cs="Arial"/>
          <w:szCs w:val="24"/>
        </w:rPr>
        <w:tab/>
        <w:t>…………… %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806"/>
        <w:gridCol w:w="40"/>
        <w:gridCol w:w="1134"/>
        <w:gridCol w:w="2835"/>
        <w:gridCol w:w="935"/>
        <w:gridCol w:w="57"/>
        <w:gridCol w:w="854"/>
        <w:gridCol w:w="1157"/>
        <w:gridCol w:w="1249"/>
      </w:tblGrid>
      <w:tr w:rsidR="004C3908" w:rsidRPr="00827711" w14:paraId="7CABA46A" w14:textId="77777777" w:rsidTr="00CA54D9">
        <w:tc>
          <w:tcPr>
            <w:tcW w:w="806" w:type="dxa"/>
          </w:tcPr>
          <w:p w14:paraId="74EA17F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1174" w:type="dxa"/>
            <w:gridSpan w:val="2"/>
          </w:tcPr>
          <w:p w14:paraId="53A5BEE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Podstawa</w:t>
            </w:r>
          </w:p>
        </w:tc>
        <w:tc>
          <w:tcPr>
            <w:tcW w:w="2835" w:type="dxa"/>
          </w:tcPr>
          <w:p w14:paraId="1898DCD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Opis</w:t>
            </w:r>
          </w:p>
        </w:tc>
        <w:tc>
          <w:tcPr>
            <w:tcW w:w="935" w:type="dxa"/>
          </w:tcPr>
          <w:p w14:paraId="3B5BE2F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Jedn.</w:t>
            </w:r>
          </w:p>
          <w:p w14:paraId="4F1E070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obm.</w:t>
            </w:r>
          </w:p>
        </w:tc>
        <w:tc>
          <w:tcPr>
            <w:tcW w:w="911" w:type="dxa"/>
            <w:gridSpan w:val="2"/>
          </w:tcPr>
          <w:p w14:paraId="4E014CD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157" w:type="dxa"/>
          </w:tcPr>
          <w:p w14:paraId="22EDF37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Cena jedn.</w:t>
            </w:r>
          </w:p>
        </w:tc>
        <w:tc>
          <w:tcPr>
            <w:tcW w:w="1249" w:type="dxa"/>
          </w:tcPr>
          <w:p w14:paraId="1DA2769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Wartość</w:t>
            </w:r>
          </w:p>
        </w:tc>
      </w:tr>
      <w:tr w:rsidR="00746D00" w:rsidRPr="00827711" w14:paraId="2C0EFECC" w14:textId="77777777" w:rsidTr="00CA54D9">
        <w:tc>
          <w:tcPr>
            <w:tcW w:w="806" w:type="dxa"/>
          </w:tcPr>
          <w:p w14:paraId="5FCF6D7E" w14:textId="77777777" w:rsidR="00746D00" w:rsidRPr="00827711" w:rsidRDefault="00746D00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4" w:type="dxa"/>
            <w:gridSpan w:val="2"/>
          </w:tcPr>
          <w:p w14:paraId="33A865B2" w14:textId="77777777" w:rsidR="00746D00" w:rsidRPr="00827711" w:rsidRDefault="00746D00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E523F38" w14:textId="77777777" w:rsidR="00746D00" w:rsidRPr="00827711" w:rsidRDefault="00746D00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b/>
                <w:sz w:val="24"/>
                <w:szCs w:val="24"/>
              </w:rPr>
              <w:t>Organizacja ruchu stała</w:t>
            </w:r>
          </w:p>
        </w:tc>
        <w:tc>
          <w:tcPr>
            <w:tcW w:w="935" w:type="dxa"/>
          </w:tcPr>
          <w:p w14:paraId="14503438" w14:textId="77777777" w:rsidR="00746D00" w:rsidRPr="00827711" w:rsidRDefault="00746D00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1" w:type="dxa"/>
            <w:gridSpan w:val="2"/>
          </w:tcPr>
          <w:p w14:paraId="63EFF8E5" w14:textId="77777777" w:rsidR="00746D00" w:rsidRPr="00827711" w:rsidRDefault="00746D00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7" w:type="dxa"/>
          </w:tcPr>
          <w:p w14:paraId="082C5E02" w14:textId="77777777" w:rsidR="00746D00" w:rsidRPr="00827711" w:rsidRDefault="00746D00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291F2D06" w14:textId="77777777" w:rsidR="00746D00" w:rsidRPr="00827711" w:rsidRDefault="00746D00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5F608B7A" w14:textId="77777777" w:rsidTr="00CA54D9">
        <w:tc>
          <w:tcPr>
            <w:tcW w:w="806" w:type="dxa"/>
          </w:tcPr>
          <w:p w14:paraId="565193C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 d.1</w:t>
            </w:r>
          </w:p>
        </w:tc>
        <w:tc>
          <w:tcPr>
            <w:tcW w:w="1174" w:type="dxa"/>
            <w:gridSpan w:val="2"/>
          </w:tcPr>
          <w:p w14:paraId="129E1D12" w14:textId="77777777" w:rsidR="004C3908" w:rsidRPr="00827711" w:rsidRDefault="00746D00" w:rsidP="00746D00">
            <w:pPr>
              <w:ind w:right="335"/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 xml:space="preserve">KNR 2-31 0702-02 </w:t>
            </w:r>
            <w:r w:rsidR="004C3908" w:rsidRPr="00827711">
              <w:rPr>
                <w:rFonts w:ascii="Arial" w:hAnsi="Arial" w:cs="Arial"/>
                <w:sz w:val="24"/>
                <w:szCs w:val="24"/>
              </w:rPr>
              <w:t>analogi</w:t>
            </w:r>
            <w:r w:rsidRPr="00827711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2835" w:type="dxa"/>
          </w:tcPr>
          <w:p w14:paraId="56CDF9BA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Słupki do znaków drogowych z rur stalowych ocynkowanych o śr. 70 mm - dł. 3,5m</w:t>
            </w:r>
          </w:p>
        </w:tc>
        <w:tc>
          <w:tcPr>
            <w:tcW w:w="935" w:type="dxa"/>
          </w:tcPr>
          <w:p w14:paraId="36F24BA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11" w:type="dxa"/>
            <w:gridSpan w:val="2"/>
          </w:tcPr>
          <w:p w14:paraId="084C516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57" w:type="dxa"/>
          </w:tcPr>
          <w:p w14:paraId="72DAD3A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4FF75AB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116C6B23" w14:textId="77777777" w:rsidTr="00CA54D9">
        <w:tc>
          <w:tcPr>
            <w:tcW w:w="806" w:type="dxa"/>
          </w:tcPr>
          <w:p w14:paraId="15D3B57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 d.1</w:t>
            </w:r>
          </w:p>
        </w:tc>
        <w:tc>
          <w:tcPr>
            <w:tcW w:w="1174" w:type="dxa"/>
            <w:gridSpan w:val="2"/>
          </w:tcPr>
          <w:p w14:paraId="75E57084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KNR 2-31 0702-02-analogia</w:t>
            </w:r>
          </w:p>
        </w:tc>
        <w:tc>
          <w:tcPr>
            <w:tcW w:w="2835" w:type="dxa"/>
          </w:tcPr>
          <w:p w14:paraId="7E1A736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Słupki do znaków drogowych z rur stalowych ocynkowanych o śr. 70 mm - dł. 4,5m</w:t>
            </w:r>
          </w:p>
        </w:tc>
        <w:tc>
          <w:tcPr>
            <w:tcW w:w="935" w:type="dxa"/>
          </w:tcPr>
          <w:p w14:paraId="57CB505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11" w:type="dxa"/>
            <w:gridSpan w:val="2"/>
          </w:tcPr>
          <w:p w14:paraId="2DD65D3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157" w:type="dxa"/>
          </w:tcPr>
          <w:p w14:paraId="13C3F77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5FF9E8F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089ADCD0" w14:textId="77777777" w:rsidTr="00CA54D9">
        <w:tc>
          <w:tcPr>
            <w:tcW w:w="806" w:type="dxa"/>
          </w:tcPr>
          <w:p w14:paraId="0756D1C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 d.1</w:t>
            </w:r>
          </w:p>
        </w:tc>
        <w:tc>
          <w:tcPr>
            <w:tcW w:w="1174" w:type="dxa"/>
            <w:gridSpan w:val="2"/>
          </w:tcPr>
          <w:p w14:paraId="28BB157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KNR 2-31 0702-02 - analogia</w:t>
            </w:r>
          </w:p>
        </w:tc>
        <w:tc>
          <w:tcPr>
            <w:tcW w:w="2835" w:type="dxa"/>
          </w:tcPr>
          <w:p w14:paraId="2C32487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Słupki do znaków drogowych z rur stalowych ocynkowanych o śr. 70 mm - dł. 2,5m-słupek z rozbiórki</w:t>
            </w:r>
          </w:p>
        </w:tc>
        <w:tc>
          <w:tcPr>
            <w:tcW w:w="935" w:type="dxa"/>
          </w:tcPr>
          <w:p w14:paraId="20131B2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11" w:type="dxa"/>
            <w:gridSpan w:val="2"/>
          </w:tcPr>
          <w:p w14:paraId="180689A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57" w:type="dxa"/>
          </w:tcPr>
          <w:p w14:paraId="4DDBB29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00604745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4E2597C7" w14:textId="77777777" w:rsidTr="00CA54D9">
        <w:tc>
          <w:tcPr>
            <w:tcW w:w="806" w:type="dxa"/>
          </w:tcPr>
          <w:p w14:paraId="3815DAA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4 d.1</w:t>
            </w:r>
          </w:p>
        </w:tc>
        <w:tc>
          <w:tcPr>
            <w:tcW w:w="1174" w:type="dxa"/>
            <w:gridSpan w:val="2"/>
          </w:tcPr>
          <w:p w14:paraId="397103C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KNR 2-31 0703-02</w:t>
            </w:r>
          </w:p>
        </w:tc>
        <w:tc>
          <w:tcPr>
            <w:tcW w:w="2835" w:type="dxa"/>
          </w:tcPr>
          <w:p w14:paraId="3FAAEE24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Przymocowanie tablic znaków drogowych zakazu, nakazu, ostrzegawczych, informacyjnych o powierzchni ponad 0.3 m2 (znaki BiC)</w:t>
            </w:r>
          </w:p>
        </w:tc>
        <w:tc>
          <w:tcPr>
            <w:tcW w:w="935" w:type="dxa"/>
          </w:tcPr>
          <w:p w14:paraId="1B7EB6C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11" w:type="dxa"/>
            <w:gridSpan w:val="2"/>
          </w:tcPr>
          <w:p w14:paraId="673749C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57" w:type="dxa"/>
          </w:tcPr>
          <w:p w14:paraId="4F176FA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5123314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4937B4E4" w14:textId="77777777" w:rsidTr="00CA54D9">
        <w:tc>
          <w:tcPr>
            <w:tcW w:w="806" w:type="dxa"/>
          </w:tcPr>
          <w:p w14:paraId="133C8F3A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5 d.1</w:t>
            </w:r>
          </w:p>
        </w:tc>
        <w:tc>
          <w:tcPr>
            <w:tcW w:w="1174" w:type="dxa"/>
            <w:gridSpan w:val="2"/>
          </w:tcPr>
          <w:p w14:paraId="154F670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KNR 2-31 0703-02</w:t>
            </w:r>
          </w:p>
        </w:tc>
        <w:tc>
          <w:tcPr>
            <w:tcW w:w="2835" w:type="dxa"/>
          </w:tcPr>
          <w:p w14:paraId="22316CC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Przymocowanie tablic znaków drogowych zakazu, nakazu, ostrzegawczych, informacyjnych o powierzchni ponad 0.3 m2 (znaki A i D)</w:t>
            </w:r>
          </w:p>
        </w:tc>
        <w:tc>
          <w:tcPr>
            <w:tcW w:w="935" w:type="dxa"/>
          </w:tcPr>
          <w:p w14:paraId="5D26452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11" w:type="dxa"/>
            <w:gridSpan w:val="2"/>
          </w:tcPr>
          <w:p w14:paraId="20382B4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57" w:type="dxa"/>
          </w:tcPr>
          <w:p w14:paraId="25E2416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73F2EB3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37C9B817" w14:textId="77777777" w:rsidTr="00CA54D9">
        <w:tc>
          <w:tcPr>
            <w:tcW w:w="806" w:type="dxa"/>
          </w:tcPr>
          <w:p w14:paraId="792362F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6 d.1</w:t>
            </w:r>
          </w:p>
        </w:tc>
        <w:tc>
          <w:tcPr>
            <w:tcW w:w="1174" w:type="dxa"/>
            <w:gridSpan w:val="2"/>
          </w:tcPr>
          <w:p w14:paraId="5D98C39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KNR 2-31 0703-02</w:t>
            </w:r>
          </w:p>
        </w:tc>
        <w:tc>
          <w:tcPr>
            <w:tcW w:w="2835" w:type="dxa"/>
          </w:tcPr>
          <w:p w14:paraId="48958A9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 xml:space="preserve">Przymocowanie tablic znaków drogowych zakazu, nakazu, ostrzegawczych, informacyjnych o </w:t>
            </w:r>
            <w:r w:rsidRPr="00827711">
              <w:rPr>
                <w:rFonts w:ascii="Arial" w:hAnsi="Arial" w:cs="Arial"/>
                <w:sz w:val="24"/>
                <w:szCs w:val="24"/>
              </w:rPr>
              <w:lastRenderedPageBreak/>
              <w:t>powierzchni ponad 0.3 m2 (znaki EiF )</w:t>
            </w:r>
          </w:p>
        </w:tc>
        <w:tc>
          <w:tcPr>
            <w:tcW w:w="935" w:type="dxa"/>
          </w:tcPr>
          <w:p w14:paraId="2BF2CF4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lastRenderedPageBreak/>
              <w:t>szt.</w:t>
            </w:r>
          </w:p>
        </w:tc>
        <w:tc>
          <w:tcPr>
            <w:tcW w:w="911" w:type="dxa"/>
            <w:gridSpan w:val="2"/>
          </w:tcPr>
          <w:p w14:paraId="1D06730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57" w:type="dxa"/>
          </w:tcPr>
          <w:p w14:paraId="1B7832D5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6D42D3F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08D6FFD2" w14:textId="77777777" w:rsidTr="00CA54D9">
        <w:tc>
          <w:tcPr>
            <w:tcW w:w="806" w:type="dxa"/>
          </w:tcPr>
          <w:p w14:paraId="50A827CA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7 d.1</w:t>
            </w:r>
          </w:p>
        </w:tc>
        <w:tc>
          <w:tcPr>
            <w:tcW w:w="1174" w:type="dxa"/>
            <w:gridSpan w:val="2"/>
          </w:tcPr>
          <w:p w14:paraId="5E0B5DA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KNR 2-31 0703-01</w:t>
            </w:r>
          </w:p>
        </w:tc>
        <w:tc>
          <w:tcPr>
            <w:tcW w:w="2835" w:type="dxa"/>
          </w:tcPr>
          <w:p w14:paraId="7513BCE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Przymocowanie tablic znaków drogowych zakazu, nakazu, ostrzegawczych, informacyjnych o powierzchni do 0.3 m2 (tabliczki obustronne z nazwami ulic)</w:t>
            </w:r>
          </w:p>
        </w:tc>
        <w:tc>
          <w:tcPr>
            <w:tcW w:w="935" w:type="dxa"/>
          </w:tcPr>
          <w:p w14:paraId="11420A5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11" w:type="dxa"/>
            <w:gridSpan w:val="2"/>
          </w:tcPr>
          <w:p w14:paraId="2D925B3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57" w:type="dxa"/>
          </w:tcPr>
          <w:p w14:paraId="62C2BAC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6385388A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4795EF57" w14:textId="77777777" w:rsidTr="00CA54D9">
        <w:tc>
          <w:tcPr>
            <w:tcW w:w="806" w:type="dxa"/>
          </w:tcPr>
          <w:p w14:paraId="3B20CE2A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8 d.1</w:t>
            </w:r>
          </w:p>
        </w:tc>
        <w:tc>
          <w:tcPr>
            <w:tcW w:w="1174" w:type="dxa"/>
            <w:gridSpan w:val="2"/>
          </w:tcPr>
          <w:p w14:paraId="749207E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KNR 2-31 0703-01</w:t>
            </w:r>
          </w:p>
        </w:tc>
        <w:tc>
          <w:tcPr>
            <w:tcW w:w="2835" w:type="dxa"/>
          </w:tcPr>
          <w:p w14:paraId="214649A4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Przymocowanie tablic znaków drogowych zakazu, nakazu, ostrzegawczych, informacyjnych o powierzchni do 0.3 m2 (tabliczki pod znakami)</w:t>
            </w:r>
          </w:p>
        </w:tc>
        <w:tc>
          <w:tcPr>
            <w:tcW w:w="935" w:type="dxa"/>
          </w:tcPr>
          <w:p w14:paraId="2083E3E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11" w:type="dxa"/>
            <w:gridSpan w:val="2"/>
          </w:tcPr>
          <w:p w14:paraId="7ECA1DA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57" w:type="dxa"/>
          </w:tcPr>
          <w:p w14:paraId="2ADFA31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6080C86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2B5C0A65" w14:textId="77777777" w:rsidTr="00CA54D9">
        <w:tc>
          <w:tcPr>
            <w:tcW w:w="806" w:type="dxa"/>
          </w:tcPr>
          <w:p w14:paraId="5E0BAC1A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9 d.1</w:t>
            </w:r>
          </w:p>
        </w:tc>
        <w:tc>
          <w:tcPr>
            <w:tcW w:w="1174" w:type="dxa"/>
            <w:gridSpan w:val="2"/>
          </w:tcPr>
          <w:p w14:paraId="00D656F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KNR 2-31 0703-03</w:t>
            </w:r>
          </w:p>
        </w:tc>
        <w:tc>
          <w:tcPr>
            <w:tcW w:w="2835" w:type="dxa"/>
          </w:tcPr>
          <w:p w14:paraId="39D1E17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Zdejmowanie tablic znaków drogowych zakazu, nakazu, ostrzegawczych, informacyjnych</w:t>
            </w:r>
          </w:p>
        </w:tc>
        <w:tc>
          <w:tcPr>
            <w:tcW w:w="935" w:type="dxa"/>
          </w:tcPr>
          <w:p w14:paraId="43C39FD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11" w:type="dxa"/>
            <w:gridSpan w:val="2"/>
          </w:tcPr>
          <w:p w14:paraId="42D8125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7" w:type="dxa"/>
          </w:tcPr>
          <w:p w14:paraId="76434FAA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0F542D5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4547572C" w14:textId="77777777" w:rsidTr="00CA54D9">
        <w:tc>
          <w:tcPr>
            <w:tcW w:w="806" w:type="dxa"/>
          </w:tcPr>
          <w:p w14:paraId="0507897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10 d.1</w:t>
            </w:r>
          </w:p>
        </w:tc>
        <w:tc>
          <w:tcPr>
            <w:tcW w:w="1174" w:type="dxa"/>
            <w:gridSpan w:val="2"/>
          </w:tcPr>
          <w:p w14:paraId="0D31DD6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kalk. własna Uproszczona</w:t>
            </w:r>
          </w:p>
        </w:tc>
        <w:tc>
          <w:tcPr>
            <w:tcW w:w="2835" w:type="dxa"/>
          </w:tcPr>
          <w:p w14:paraId="4D08326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Prostowanie znaków, pionowanie znaków</w:t>
            </w:r>
          </w:p>
        </w:tc>
        <w:tc>
          <w:tcPr>
            <w:tcW w:w="935" w:type="dxa"/>
          </w:tcPr>
          <w:p w14:paraId="4E818B4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11" w:type="dxa"/>
            <w:gridSpan w:val="2"/>
          </w:tcPr>
          <w:p w14:paraId="5AC90D0A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7" w:type="dxa"/>
          </w:tcPr>
          <w:p w14:paraId="6E06283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7D41181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6AC1F9E9" w14:textId="77777777" w:rsidTr="00CA54D9">
        <w:tc>
          <w:tcPr>
            <w:tcW w:w="806" w:type="dxa"/>
          </w:tcPr>
          <w:p w14:paraId="5CE7FAD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11 d.1</w:t>
            </w:r>
          </w:p>
        </w:tc>
        <w:tc>
          <w:tcPr>
            <w:tcW w:w="1174" w:type="dxa"/>
            <w:gridSpan w:val="2"/>
          </w:tcPr>
          <w:p w14:paraId="4A8EEB5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KNR AT-04 0209-01</w:t>
            </w:r>
          </w:p>
        </w:tc>
        <w:tc>
          <w:tcPr>
            <w:tcW w:w="2835" w:type="dxa"/>
          </w:tcPr>
          <w:p w14:paraId="67E81FC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Urządzenia bezpieczeństwa ruchu - progi zwalnjające U-16 m z tworzywa sztucznego z wyklejonymi pasami odblaskową taśmą o wym. 900x500x50 - WYCENA PRZEZ ANALOGIE</w:t>
            </w:r>
          </w:p>
        </w:tc>
        <w:tc>
          <w:tcPr>
            <w:tcW w:w="935" w:type="dxa"/>
          </w:tcPr>
          <w:p w14:paraId="4F18230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11" w:type="dxa"/>
            <w:gridSpan w:val="2"/>
          </w:tcPr>
          <w:p w14:paraId="6C05C36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7" w:type="dxa"/>
          </w:tcPr>
          <w:p w14:paraId="34260EC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331293E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66A962D5" w14:textId="77777777" w:rsidTr="00CA54D9">
        <w:tc>
          <w:tcPr>
            <w:tcW w:w="806" w:type="dxa"/>
          </w:tcPr>
          <w:p w14:paraId="2E9D416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12 d.1</w:t>
            </w:r>
          </w:p>
        </w:tc>
        <w:tc>
          <w:tcPr>
            <w:tcW w:w="1174" w:type="dxa"/>
            <w:gridSpan w:val="2"/>
          </w:tcPr>
          <w:p w14:paraId="61E3CE0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KNNR 6 0702-04</w:t>
            </w:r>
          </w:p>
        </w:tc>
        <w:tc>
          <w:tcPr>
            <w:tcW w:w="2835" w:type="dxa"/>
          </w:tcPr>
          <w:p w14:paraId="7B6313A4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Montaż lustra U-18a śr. 800mm-WYCENA PRZEZ ANALOGIĘ</w:t>
            </w:r>
          </w:p>
        </w:tc>
        <w:tc>
          <w:tcPr>
            <w:tcW w:w="935" w:type="dxa"/>
          </w:tcPr>
          <w:p w14:paraId="22F57084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11" w:type="dxa"/>
            <w:gridSpan w:val="2"/>
          </w:tcPr>
          <w:p w14:paraId="3CEA4E3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7" w:type="dxa"/>
          </w:tcPr>
          <w:p w14:paraId="03C6B0A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7872C98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522F315A" w14:textId="77777777" w:rsidTr="00CA54D9">
        <w:tc>
          <w:tcPr>
            <w:tcW w:w="806" w:type="dxa"/>
          </w:tcPr>
          <w:p w14:paraId="0B4160B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13 d.1</w:t>
            </w:r>
          </w:p>
        </w:tc>
        <w:tc>
          <w:tcPr>
            <w:tcW w:w="1174" w:type="dxa"/>
            <w:gridSpan w:val="2"/>
          </w:tcPr>
          <w:p w14:paraId="6628366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 xml:space="preserve"> kalkulacja własna</w:t>
            </w:r>
          </w:p>
        </w:tc>
        <w:tc>
          <w:tcPr>
            <w:tcW w:w="2835" w:type="dxa"/>
          </w:tcPr>
          <w:p w14:paraId="2FBCEDA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Poręcze ochronne łańcuchowe pojedyncze o rozstawie słupków z rur śr. 60 mm co 1.5 m (U-12b) z gotowych elementów</w:t>
            </w:r>
          </w:p>
        </w:tc>
        <w:tc>
          <w:tcPr>
            <w:tcW w:w="935" w:type="dxa"/>
          </w:tcPr>
          <w:p w14:paraId="7DF61BB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elem.</w:t>
            </w:r>
          </w:p>
        </w:tc>
        <w:tc>
          <w:tcPr>
            <w:tcW w:w="911" w:type="dxa"/>
            <w:gridSpan w:val="2"/>
          </w:tcPr>
          <w:p w14:paraId="659366C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7" w:type="dxa"/>
          </w:tcPr>
          <w:p w14:paraId="62DB760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184CB7A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3342C780" w14:textId="77777777" w:rsidTr="00CA54D9">
        <w:tc>
          <w:tcPr>
            <w:tcW w:w="806" w:type="dxa"/>
          </w:tcPr>
          <w:p w14:paraId="77852AC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14 d.1</w:t>
            </w:r>
          </w:p>
        </w:tc>
        <w:tc>
          <w:tcPr>
            <w:tcW w:w="1174" w:type="dxa"/>
            <w:gridSpan w:val="2"/>
          </w:tcPr>
          <w:p w14:paraId="4AC7E3E5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KNR 2-31 0702-03</w:t>
            </w:r>
          </w:p>
        </w:tc>
        <w:tc>
          <w:tcPr>
            <w:tcW w:w="2835" w:type="dxa"/>
          </w:tcPr>
          <w:p w14:paraId="717EB7E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 xml:space="preserve">Słupki do znaków drogowych z rur stalowych o śr. 100 mm-słupki blokujące u-12C- </w:t>
            </w:r>
            <w:r w:rsidRPr="00827711">
              <w:rPr>
                <w:rFonts w:ascii="Arial" w:hAnsi="Arial" w:cs="Arial"/>
                <w:sz w:val="24"/>
                <w:szCs w:val="24"/>
              </w:rPr>
              <w:lastRenderedPageBreak/>
              <w:t>WYCENA PRZEZ ANALOGIĘ</w:t>
            </w:r>
          </w:p>
        </w:tc>
        <w:tc>
          <w:tcPr>
            <w:tcW w:w="935" w:type="dxa"/>
          </w:tcPr>
          <w:p w14:paraId="256238D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lastRenderedPageBreak/>
              <w:t>szt.</w:t>
            </w:r>
          </w:p>
        </w:tc>
        <w:tc>
          <w:tcPr>
            <w:tcW w:w="911" w:type="dxa"/>
            <w:gridSpan w:val="2"/>
          </w:tcPr>
          <w:p w14:paraId="442A756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57" w:type="dxa"/>
          </w:tcPr>
          <w:p w14:paraId="2BE5E0B5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2CEA4AC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694BED94" w14:textId="77777777" w:rsidTr="00CA54D9">
        <w:tc>
          <w:tcPr>
            <w:tcW w:w="806" w:type="dxa"/>
          </w:tcPr>
          <w:p w14:paraId="23EC36D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15 d.1</w:t>
            </w:r>
          </w:p>
        </w:tc>
        <w:tc>
          <w:tcPr>
            <w:tcW w:w="1174" w:type="dxa"/>
            <w:gridSpan w:val="2"/>
          </w:tcPr>
          <w:p w14:paraId="3801B36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 Uproszczona</w:t>
            </w:r>
          </w:p>
        </w:tc>
        <w:tc>
          <w:tcPr>
            <w:tcW w:w="2835" w:type="dxa"/>
          </w:tcPr>
          <w:p w14:paraId="344D08B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naprawa ekranów akustycznych - demontaż belki podwalinowej betonowej prefabrykowanej z betonu B-30 (H=0,45m)</w:t>
            </w:r>
          </w:p>
        </w:tc>
        <w:tc>
          <w:tcPr>
            <w:tcW w:w="935" w:type="dxa"/>
          </w:tcPr>
          <w:p w14:paraId="0A54C74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716CA98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14:paraId="70AFB01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1F03A13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09204FF3" w14:textId="77777777" w:rsidTr="00CA54D9">
        <w:tc>
          <w:tcPr>
            <w:tcW w:w="806" w:type="dxa"/>
          </w:tcPr>
          <w:p w14:paraId="20E62E9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16 d.1</w:t>
            </w:r>
          </w:p>
        </w:tc>
        <w:tc>
          <w:tcPr>
            <w:tcW w:w="1174" w:type="dxa"/>
            <w:gridSpan w:val="2"/>
          </w:tcPr>
          <w:p w14:paraId="399733C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78AAEF2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naprawa ekranów akustycznych - montaż belki podwalinowej betonowej prefabrykowanej z betonu B-30 (H=0,45m)</w:t>
            </w:r>
          </w:p>
        </w:tc>
        <w:tc>
          <w:tcPr>
            <w:tcW w:w="935" w:type="dxa"/>
          </w:tcPr>
          <w:p w14:paraId="50A48C8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53B09C5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14:paraId="3969B7E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27BFEE2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30948839" w14:textId="77777777" w:rsidTr="00CA54D9">
        <w:tc>
          <w:tcPr>
            <w:tcW w:w="806" w:type="dxa"/>
          </w:tcPr>
          <w:p w14:paraId="37A7C17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17 d.1</w:t>
            </w:r>
          </w:p>
        </w:tc>
        <w:tc>
          <w:tcPr>
            <w:tcW w:w="1174" w:type="dxa"/>
            <w:gridSpan w:val="2"/>
          </w:tcPr>
          <w:p w14:paraId="39B5E82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12988FB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naprawa ekranów akustycznych - demontaż paneli pełnych z blachy aluminiowej (kasety metalowe FAMA -2) wypełnionych wełną mineralną (H=3,8m)</w:t>
            </w:r>
          </w:p>
        </w:tc>
        <w:tc>
          <w:tcPr>
            <w:tcW w:w="935" w:type="dxa"/>
          </w:tcPr>
          <w:p w14:paraId="01CE2E0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5DC7C3F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14:paraId="53B6A2C5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208F329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0C796D33" w14:textId="77777777" w:rsidTr="00CA54D9">
        <w:tc>
          <w:tcPr>
            <w:tcW w:w="806" w:type="dxa"/>
          </w:tcPr>
          <w:p w14:paraId="4D3AC37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18 d.1</w:t>
            </w:r>
          </w:p>
        </w:tc>
        <w:tc>
          <w:tcPr>
            <w:tcW w:w="1174" w:type="dxa"/>
            <w:gridSpan w:val="2"/>
          </w:tcPr>
          <w:p w14:paraId="626A182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 Uproszczona</w:t>
            </w:r>
          </w:p>
        </w:tc>
        <w:tc>
          <w:tcPr>
            <w:tcW w:w="2835" w:type="dxa"/>
          </w:tcPr>
          <w:p w14:paraId="1B2E760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naprawa ekranów akustycznych pełnych - montaż nowych paneli pełnych z blachy aluminiowej (kasety metalowe FAMA-2) wypełnionych wełną mineralną (H=3,8m)</w:t>
            </w:r>
          </w:p>
        </w:tc>
        <w:tc>
          <w:tcPr>
            <w:tcW w:w="935" w:type="dxa"/>
          </w:tcPr>
          <w:p w14:paraId="6072B1C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2B1BD55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14:paraId="65D482E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24AFEF3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51305E7F" w14:textId="77777777" w:rsidTr="00CA54D9">
        <w:tc>
          <w:tcPr>
            <w:tcW w:w="806" w:type="dxa"/>
          </w:tcPr>
          <w:p w14:paraId="295EEAF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19 d.1</w:t>
            </w:r>
          </w:p>
        </w:tc>
        <w:tc>
          <w:tcPr>
            <w:tcW w:w="1174" w:type="dxa"/>
            <w:gridSpan w:val="2"/>
          </w:tcPr>
          <w:p w14:paraId="3967AF8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59C50284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naprawa ekranów akustycznych - montaż paneli istniejących</w:t>
            </w:r>
          </w:p>
        </w:tc>
        <w:tc>
          <w:tcPr>
            <w:tcW w:w="935" w:type="dxa"/>
          </w:tcPr>
          <w:p w14:paraId="75FE583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398A52A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14:paraId="0A90A3AA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69E3549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7A1846D0" w14:textId="77777777" w:rsidTr="00CA54D9">
        <w:tc>
          <w:tcPr>
            <w:tcW w:w="806" w:type="dxa"/>
          </w:tcPr>
          <w:p w14:paraId="47A618D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20 d.1</w:t>
            </w:r>
          </w:p>
        </w:tc>
        <w:tc>
          <w:tcPr>
            <w:tcW w:w="1174" w:type="dxa"/>
            <w:gridSpan w:val="2"/>
          </w:tcPr>
          <w:p w14:paraId="4A139665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6C7D738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naprawa ekranów akustycznych z paneli przezroczystych typu PLEXIGLAS SOUNDSTOP XT gr. 15mm - demontaż</w:t>
            </w:r>
          </w:p>
        </w:tc>
        <w:tc>
          <w:tcPr>
            <w:tcW w:w="935" w:type="dxa"/>
          </w:tcPr>
          <w:p w14:paraId="23C7311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2BB3B1E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14:paraId="27BC9D4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09EA3C4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2164AA54" w14:textId="77777777" w:rsidTr="00CA54D9">
        <w:tc>
          <w:tcPr>
            <w:tcW w:w="806" w:type="dxa"/>
          </w:tcPr>
          <w:p w14:paraId="1061888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21 d.1</w:t>
            </w:r>
          </w:p>
        </w:tc>
        <w:tc>
          <w:tcPr>
            <w:tcW w:w="1174" w:type="dxa"/>
            <w:gridSpan w:val="2"/>
          </w:tcPr>
          <w:p w14:paraId="08BFA3B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3AF7B8C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naprawa ekranów akustycznych z paneli przezroczystych typu PLEXIGLAS SOUNDSTOP XT gr. 15mm - montaż</w:t>
            </w:r>
          </w:p>
        </w:tc>
        <w:tc>
          <w:tcPr>
            <w:tcW w:w="935" w:type="dxa"/>
          </w:tcPr>
          <w:p w14:paraId="4C78B7A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4E2B850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14:paraId="769BFA5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58DFEBC4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37F5B203" w14:textId="77777777" w:rsidTr="00CA54D9">
        <w:tc>
          <w:tcPr>
            <w:tcW w:w="806" w:type="dxa"/>
          </w:tcPr>
          <w:p w14:paraId="2DE7101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22 d.1</w:t>
            </w:r>
          </w:p>
        </w:tc>
        <w:tc>
          <w:tcPr>
            <w:tcW w:w="1174" w:type="dxa"/>
            <w:gridSpan w:val="2"/>
          </w:tcPr>
          <w:p w14:paraId="1461F9D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 xml:space="preserve">Kalkulacja własna </w:t>
            </w:r>
            <w:r w:rsidRPr="00827711">
              <w:rPr>
                <w:rFonts w:ascii="Arial" w:hAnsi="Arial" w:cs="Arial"/>
                <w:sz w:val="24"/>
                <w:szCs w:val="24"/>
              </w:rPr>
              <w:lastRenderedPageBreak/>
              <w:t>Uproszczona</w:t>
            </w:r>
          </w:p>
        </w:tc>
        <w:tc>
          <w:tcPr>
            <w:tcW w:w="2835" w:type="dxa"/>
          </w:tcPr>
          <w:p w14:paraId="0DBA3D4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lastRenderedPageBreak/>
              <w:t>Montaż ogrodzenia segmentowego U-12 a (0,8-1,0m)</w:t>
            </w:r>
          </w:p>
        </w:tc>
        <w:tc>
          <w:tcPr>
            <w:tcW w:w="935" w:type="dxa"/>
          </w:tcPr>
          <w:p w14:paraId="3CCE22B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11" w:type="dxa"/>
            <w:gridSpan w:val="2"/>
          </w:tcPr>
          <w:p w14:paraId="4B16905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57" w:type="dxa"/>
          </w:tcPr>
          <w:p w14:paraId="3BACF70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758CDC8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495AB98C" w14:textId="77777777" w:rsidTr="00CA54D9">
        <w:tc>
          <w:tcPr>
            <w:tcW w:w="806" w:type="dxa"/>
          </w:tcPr>
          <w:p w14:paraId="67BAFE1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23 d.1</w:t>
            </w:r>
          </w:p>
        </w:tc>
        <w:tc>
          <w:tcPr>
            <w:tcW w:w="1174" w:type="dxa"/>
            <w:gridSpan w:val="2"/>
          </w:tcPr>
          <w:p w14:paraId="0BB3CDB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0BE7D94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Montaż ogrodzenia segmentowego U-12 a (1,2-1,5m)</w:t>
            </w:r>
          </w:p>
        </w:tc>
        <w:tc>
          <w:tcPr>
            <w:tcW w:w="935" w:type="dxa"/>
          </w:tcPr>
          <w:p w14:paraId="588611B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11" w:type="dxa"/>
            <w:gridSpan w:val="2"/>
          </w:tcPr>
          <w:p w14:paraId="2A626C6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57" w:type="dxa"/>
          </w:tcPr>
          <w:p w14:paraId="1CE66E5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4F24945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4278FAC1" w14:textId="77777777" w:rsidTr="00CA54D9">
        <w:tc>
          <w:tcPr>
            <w:tcW w:w="806" w:type="dxa"/>
          </w:tcPr>
          <w:p w14:paraId="388D0CB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24 d.1</w:t>
            </w:r>
          </w:p>
        </w:tc>
        <w:tc>
          <w:tcPr>
            <w:tcW w:w="1174" w:type="dxa"/>
            <w:gridSpan w:val="2"/>
          </w:tcPr>
          <w:p w14:paraId="162CE48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5347DD0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Montaż balustrady U-11 a</w:t>
            </w:r>
          </w:p>
        </w:tc>
        <w:tc>
          <w:tcPr>
            <w:tcW w:w="935" w:type="dxa"/>
          </w:tcPr>
          <w:p w14:paraId="06F7CC3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11" w:type="dxa"/>
            <w:gridSpan w:val="2"/>
          </w:tcPr>
          <w:p w14:paraId="6B61E59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57" w:type="dxa"/>
          </w:tcPr>
          <w:p w14:paraId="25B1D7F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32B7710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5DB52A50" w14:textId="77777777" w:rsidTr="00CA54D9">
        <w:tc>
          <w:tcPr>
            <w:tcW w:w="806" w:type="dxa"/>
          </w:tcPr>
          <w:p w14:paraId="3638A1B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25 d.1</w:t>
            </w:r>
          </w:p>
        </w:tc>
        <w:tc>
          <w:tcPr>
            <w:tcW w:w="1174" w:type="dxa"/>
            <w:gridSpan w:val="2"/>
          </w:tcPr>
          <w:p w14:paraId="359FEC8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KNR 5-10 1101-03</w:t>
            </w:r>
          </w:p>
        </w:tc>
        <w:tc>
          <w:tcPr>
            <w:tcW w:w="2835" w:type="dxa"/>
          </w:tcPr>
          <w:p w14:paraId="5340C53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Montaż pylonów ostrzegawczych na gotowym fundamencie</w:t>
            </w:r>
          </w:p>
        </w:tc>
        <w:tc>
          <w:tcPr>
            <w:tcW w:w="935" w:type="dxa"/>
          </w:tcPr>
          <w:p w14:paraId="76DB8DB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11" w:type="dxa"/>
            <w:gridSpan w:val="2"/>
          </w:tcPr>
          <w:p w14:paraId="5FD8E6D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57" w:type="dxa"/>
          </w:tcPr>
          <w:p w14:paraId="1F1DCBC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5520930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150B7E0C" w14:textId="77777777" w:rsidTr="00CA54D9">
        <w:tc>
          <w:tcPr>
            <w:tcW w:w="806" w:type="dxa"/>
          </w:tcPr>
          <w:p w14:paraId="0A2536C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26 d.1</w:t>
            </w:r>
          </w:p>
        </w:tc>
        <w:tc>
          <w:tcPr>
            <w:tcW w:w="1174" w:type="dxa"/>
            <w:gridSpan w:val="2"/>
          </w:tcPr>
          <w:p w14:paraId="50B413F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KNR AT-04 0209-03 -analogia</w:t>
            </w:r>
          </w:p>
        </w:tc>
        <w:tc>
          <w:tcPr>
            <w:tcW w:w="2835" w:type="dxa"/>
          </w:tcPr>
          <w:p w14:paraId="276FAF9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Urządzenia bezpieczeństwa ruchu - progi zwalniające wyspowe o wym. 1800x2000x65 z tworzywa sztucznego</w:t>
            </w:r>
          </w:p>
        </w:tc>
        <w:tc>
          <w:tcPr>
            <w:tcW w:w="935" w:type="dxa"/>
          </w:tcPr>
          <w:p w14:paraId="02B13105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kpl.</w:t>
            </w:r>
          </w:p>
        </w:tc>
        <w:tc>
          <w:tcPr>
            <w:tcW w:w="911" w:type="dxa"/>
            <w:gridSpan w:val="2"/>
          </w:tcPr>
          <w:p w14:paraId="62B24084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7" w:type="dxa"/>
          </w:tcPr>
          <w:p w14:paraId="6B61EE8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2708BB7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681CD189" w14:textId="77777777" w:rsidTr="00CA54D9">
        <w:tc>
          <w:tcPr>
            <w:tcW w:w="806" w:type="dxa"/>
          </w:tcPr>
          <w:p w14:paraId="74EF5B5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27 d.1</w:t>
            </w:r>
          </w:p>
        </w:tc>
        <w:tc>
          <w:tcPr>
            <w:tcW w:w="1174" w:type="dxa"/>
            <w:gridSpan w:val="2"/>
          </w:tcPr>
          <w:p w14:paraId="1D8FEF4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KNR AT-04 0209-03</w:t>
            </w:r>
          </w:p>
        </w:tc>
        <w:tc>
          <w:tcPr>
            <w:tcW w:w="2835" w:type="dxa"/>
          </w:tcPr>
          <w:p w14:paraId="35DC169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Urządzenia bezpieczeństwa ruchu - progi zwalniające płytowe (z przejściem dla pieszych) z tworzywa sztucznego (montaż azyli)</w:t>
            </w:r>
          </w:p>
        </w:tc>
        <w:tc>
          <w:tcPr>
            <w:tcW w:w="935" w:type="dxa"/>
          </w:tcPr>
          <w:p w14:paraId="575B92D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911" w:type="dxa"/>
            <w:gridSpan w:val="2"/>
          </w:tcPr>
          <w:p w14:paraId="6F1D493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1157" w:type="dxa"/>
          </w:tcPr>
          <w:p w14:paraId="518E167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5300FDF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295AC864" w14:textId="77777777" w:rsidTr="00CA54D9">
        <w:tc>
          <w:tcPr>
            <w:tcW w:w="806" w:type="dxa"/>
          </w:tcPr>
          <w:p w14:paraId="349F73E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28 d.1</w:t>
            </w:r>
          </w:p>
        </w:tc>
        <w:tc>
          <w:tcPr>
            <w:tcW w:w="1174" w:type="dxa"/>
            <w:gridSpan w:val="2"/>
          </w:tcPr>
          <w:p w14:paraId="642F07F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KNR AT-04 0210-02</w:t>
            </w:r>
          </w:p>
        </w:tc>
        <w:tc>
          <w:tcPr>
            <w:tcW w:w="2835" w:type="dxa"/>
          </w:tcPr>
          <w:p w14:paraId="7B506EE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Urządzenia bezpieczeństwa ruchu - punktowe elementy odblaskowe (PEO) najezdniowe osadzane w gniazdach z trzpieniem, klejone</w:t>
            </w:r>
          </w:p>
        </w:tc>
        <w:tc>
          <w:tcPr>
            <w:tcW w:w="935" w:type="dxa"/>
          </w:tcPr>
          <w:p w14:paraId="57BBA9A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911" w:type="dxa"/>
            <w:gridSpan w:val="2"/>
          </w:tcPr>
          <w:p w14:paraId="556735F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57" w:type="dxa"/>
          </w:tcPr>
          <w:p w14:paraId="738E329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3137162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6D00" w:rsidRPr="00827711" w14:paraId="36F19A6C" w14:textId="77777777" w:rsidTr="00CA54D9">
        <w:tc>
          <w:tcPr>
            <w:tcW w:w="806" w:type="dxa"/>
          </w:tcPr>
          <w:p w14:paraId="1AC66A77" w14:textId="77777777" w:rsidR="00746D00" w:rsidRPr="00827711" w:rsidRDefault="00746D00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4" w:type="dxa"/>
            <w:gridSpan w:val="4"/>
          </w:tcPr>
          <w:p w14:paraId="48EF0B4E" w14:textId="77777777" w:rsidR="00746D00" w:rsidRPr="00827711" w:rsidRDefault="00746D00" w:rsidP="00746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b/>
                <w:sz w:val="24"/>
                <w:szCs w:val="24"/>
              </w:rPr>
              <w:t>Organizacja ruchu tymczasowa</w:t>
            </w:r>
          </w:p>
        </w:tc>
        <w:tc>
          <w:tcPr>
            <w:tcW w:w="911" w:type="dxa"/>
            <w:gridSpan w:val="2"/>
          </w:tcPr>
          <w:p w14:paraId="15919265" w14:textId="77777777" w:rsidR="00746D00" w:rsidRPr="00827711" w:rsidRDefault="00746D00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7" w:type="dxa"/>
          </w:tcPr>
          <w:p w14:paraId="0CA9E51E" w14:textId="77777777" w:rsidR="00746D00" w:rsidRPr="00827711" w:rsidRDefault="00746D00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6CC75AC1" w14:textId="77777777" w:rsidR="00746D00" w:rsidRPr="00827711" w:rsidRDefault="00746D00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1BBA32B1" w14:textId="77777777" w:rsidTr="00CA54D9">
        <w:tc>
          <w:tcPr>
            <w:tcW w:w="806" w:type="dxa"/>
          </w:tcPr>
          <w:p w14:paraId="6DBDE1E5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29 d.2</w:t>
            </w:r>
          </w:p>
        </w:tc>
        <w:tc>
          <w:tcPr>
            <w:tcW w:w="1174" w:type="dxa"/>
            <w:gridSpan w:val="2"/>
          </w:tcPr>
          <w:p w14:paraId="2890050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381DBAA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montaż słupka znaku</w:t>
            </w:r>
          </w:p>
        </w:tc>
        <w:tc>
          <w:tcPr>
            <w:tcW w:w="935" w:type="dxa"/>
          </w:tcPr>
          <w:p w14:paraId="678F7695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05C5160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57" w:type="dxa"/>
          </w:tcPr>
          <w:p w14:paraId="74EA296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564477F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7AE06C81" w14:textId="77777777" w:rsidTr="00CA54D9">
        <w:tc>
          <w:tcPr>
            <w:tcW w:w="806" w:type="dxa"/>
          </w:tcPr>
          <w:p w14:paraId="5137777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30 d.2</w:t>
            </w:r>
          </w:p>
        </w:tc>
        <w:tc>
          <w:tcPr>
            <w:tcW w:w="1174" w:type="dxa"/>
            <w:gridSpan w:val="2"/>
          </w:tcPr>
          <w:p w14:paraId="57EF98F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 Uproszczona</w:t>
            </w:r>
          </w:p>
        </w:tc>
        <w:tc>
          <w:tcPr>
            <w:tcW w:w="2835" w:type="dxa"/>
          </w:tcPr>
          <w:p w14:paraId="1DCB985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demontaż słupka znaku</w:t>
            </w:r>
          </w:p>
        </w:tc>
        <w:tc>
          <w:tcPr>
            <w:tcW w:w="935" w:type="dxa"/>
          </w:tcPr>
          <w:p w14:paraId="26A10BD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0B4F173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57" w:type="dxa"/>
          </w:tcPr>
          <w:p w14:paraId="743A34A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7801DF4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0C8191E5" w14:textId="77777777" w:rsidTr="00CA54D9">
        <w:tc>
          <w:tcPr>
            <w:tcW w:w="806" w:type="dxa"/>
          </w:tcPr>
          <w:p w14:paraId="0EAF817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31 d.2</w:t>
            </w:r>
          </w:p>
        </w:tc>
        <w:tc>
          <w:tcPr>
            <w:tcW w:w="1174" w:type="dxa"/>
            <w:gridSpan w:val="2"/>
          </w:tcPr>
          <w:p w14:paraId="7E0725D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 xml:space="preserve">Kalkulacja własna  </w:t>
            </w:r>
            <w:r w:rsidRPr="00827711">
              <w:rPr>
                <w:rFonts w:ascii="Arial" w:hAnsi="Arial" w:cs="Arial"/>
                <w:sz w:val="24"/>
                <w:szCs w:val="24"/>
              </w:rPr>
              <w:lastRenderedPageBreak/>
              <w:t>Uproszczona</w:t>
            </w:r>
          </w:p>
        </w:tc>
        <w:tc>
          <w:tcPr>
            <w:tcW w:w="2835" w:type="dxa"/>
          </w:tcPr>
          <w:p w14:paraId="7342D6D5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lastRenderedPageBreak/>
              <w:t>montaż tablic znaków A i D</w:t>
            </w:r>
          </w:p>
        </w:tc>
        <w:tc>
          <w:tcPr>
            <w:tcW w:w="935" w:type="dxa"/>
          </w:tcPr>
          <w:p w14:paraId="663898C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244AA7D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57" w:type="dxa"/>
          </w:tcPr>
          <w:p w14:paraId="5F15EC3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67142FF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4E4F1231" w14:textId="77777777" w:rsidTr="00CA54D9">
        <w:tc>
          <w:tcPr>
            <w:tcW w:w="806" w:type="dxa"/>
          </w:tcPr>
          <w:p w14:paraId="61C6AC45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32 d.2</w:t>
            </w:r>
          </w:p>
        </w:tc>
        <w:tc>
          <w:tcPr>
            <w:tcW w:w="1174" w:type="dxa"/>
            <w:gridSpan w:val="2"/>
          </w:tcPr>
          <w:p w14:paraId="1DCBC81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 Uproszczona</w:t>
            </w:r>
          </w:p>
        </w:tc>
        <w:tc>
          <w:tcPr>
            <w:tcW w:w="2835" w:type="dxa"/>
          </w:tcPr>
          <w:p w14:paraId="2DC8830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demontaż tablic znaków A i D</w:t>
            </w:r>
          </w:p>
        </w:tc>
        <w:tc>
          <w:tcPr>
            <w:tcW w:w="935" w:type="dxa"/>
          </w:tcPr>
          <w:p w14:paraId="0056BD5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1AAA95B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57" w:type="dxa"/>
          </w:tcPr>
          <w:p w14:paraId="1D3F330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1C96553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2A567AC8" w14:textId="77777777" w:rsidTr="00CA54D9">
        <w:tc>
          <w:tcPr>
            <w:tcW w:w="806" w:type="dxa"/>
          </w:tcPr>
          <w:p w14:paraId="4A79B00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33 d.2</w:t>
            </w:r>
          </w:p>
        </w:tc>
        <w:tc>
          <w:tcPr>
            <w:tcW w:w="1174" w:type="dxa"/>
            <w:gridSpan w:val="2"/>
          </w:tcPr>
          <w:p w14:paraId="3962C84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- Uproszczona</w:t>
            </w:r>
          </w:p>
        </w:tc>
        <w:tc>
          <w:tcPr>
            <w:tcW w:w="2835" w:type="dxa"/>
          </w:tcPr>
          <w:p w14:paraId="1DAAD79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montaż tablic znaków B i C</w:t>
            </w:r>
          </w:p>
        </w:tc>
        <w:tc>
          <w:tcPr>
            <w:tcW w:w="935" w:type="dxa"/>
          </w:tcPr>
          <w:p w14:paraId="3E1D766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0B53156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57" w:type="dxa"/>
          </w:tcPr>
          <w:p w14:paraId="0D68995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00CF435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55FE8F2C" w14:textId="77777777" w:rsidTr="00CA54D9">
        <w:tc>
          <w:tcPr>
            <w:tcW w:w="806" w:type="dxa"/>
          </w:tcPr>
          <w:p w14:paraId="52B103E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34 d.2</w:t>
            </w:r>
          </w:p>
        </w:tc>
        <w:tc>
          <w:tcPr>
            <w:tcW w:w="1174" w:type="dxa"/>
            <w:gridSpan w:val="2"/>
          </w:tcPr>
          <w:p w14:paraId="6BEF919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 Uproszczona</w:t>
            </w:r>
          </w:p>
        </w:tc>
        <w:tc>
          <w:tcPr>
            <w:tcW w:w="2835" w:type="dxa"/>
          </w:tcPr>
          <w:p w14:paraId="60B0455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demontaż tablic znaków B i C</w:t>
            </w:r>
          </w:p>
        </w:tc>
        <w:tc>
          <w:tcPr>
            <w:tcW w:w="935" w:type="dxa"/>
          </w:tcPr>
          <w:p w14:paraId="6560D02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4E1F49A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57" w:type="dxa"/>
          </w:tcPr>
          <w:p w14:paraId="215A714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25B96FB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5FB4EF1B" w14:textId="77777777" w:rsidTr="00CA54D9">
        <w:tc>
          <w:tcPr>
            <w:tcW w:w="806" w:type="dxa"/>
          </w:tcPr>
          <w:p w14:paraId="21C77BD4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35 d.2</w:t>
            </w:r>
          </w:p>
        </w:tc>
        <w:tc>
          <w:tcPr>
            <w:tcW w:w="1174" w:type="dxa"/>
            <w:gridSpan w:val="2"/>
          </w:tcPr>
          <w:p w14:paraId="7CE63C9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27B079FA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montaż tablic znaków E i F</w:t>
            </w:r>
          </w:p>
        </w:tc>
        <w:tc>
          <w:tcPr>
            <w:tcW w:w="935" w:type="dxa"/>
          </w:tcPr>
          <w:p w14:paraId="384439F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2C70CA3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7" w:type="dxa"/>
          </w:tcPr>
          <w:p w14:paraId="7E0B7C9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19B8C04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5A0C7B2E" w14:textId="77777777" w:rsidTr="00CA54D9">
        <w:tc>
          <w:tcPr>
            <w:tcW w:w="806" w:type="dxa"/>
          </w:tcPr>
          <w:p w14:paraId="3B45C90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36 d.2</w:t>
            </w:r>
          </w:p>
        </w:tc>
        <w:tc>
          <w:tcPr>
            <w:tcW w:w="1174" w:type="dxa"/>
            <w:gridSpan w:val="2"/>
          </w:tcPr>
          <w:p w14:paraId="7F3F0DA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30FBAB44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demontaż tablic znaków E i F</w:t>
            </w:r>
          </w:p>
        </w:tc>
        <w:tc>
          <w:tcPr>
            <w:tcW w:w="935" w:type="dxa"/>
          </w:tcPr>
          <w:p w14:paraId="41E62340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34E31608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57" w:type="dxa"/>
          </w:tcPr>
          <w:p w14:paraId="06D10B3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1CA7524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6B301636" w14:textId="77777777" w:rsidTr="00CA54D9">
        <w:tc>
          <w:tcPr>
            <w:tcW w:w="806" w:type="dxa"/>
          </w:tcPr>
          <w:p w14:paraId="2BDE8A8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37 d.2</w:t>
            </w:r>
          </w:p>
        </w:tc>
        <w:tc>
          <w:tcPr>
            <w:tcW w:w="1174" w:type="dxa"/>
            <w:gridSpan w:val="2"/>
          </w:tcPr>
          <w:p w14:paraId="1375F9D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2FFEBD45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montaż barier drogowych - zastaw U-20a</w:t>
            </w:r>
          </w:p>
        </w:tc>
        <w:tc>
          <w:tcPr>
            <w:tcW w:w="935" w:type="dxa"/>
          </w:tcPr>
          <w:p w14:paraId="5AAFC5D3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24450D9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57" w:type="dxa"/>
          </w:tcPr>
          <w:p w14:paraId="0828115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042DC6C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43F16552" w14:textId="77777777" w:rsidTr="00CA54D9">
        <w:tc>
          <w:tcPr>
            <w:tcW w:w="806" w:type="dxa"/>
          </w:tcPr>
          <w:p w14:paraId="2ED105D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38 d.2</w:t>
            </w:r>
          </w:p>
        </w:tc>
        <w:tc>
          <w:tcPr>
            <w:tcW w:w="1174" w:type="dxa"/>
            <w:gridSpan w:val="2"/>
          </w:tcPr>
          <w:p w14:paraId="23DAA6A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16385DCA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demontaż barier drogowych - zastaw U-20a</w:t>
            </w:r>
          </w:p>
        </w:tc>
        <w:tc>
          <w:tcPr>
            <w:tcW w:w="935" w:type="dxa"/>
          </w:tcPr>
          <w:p w14:paraId="0B72D14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4ED40BF4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57" w:type="dxa"/>
          </w:tcPr>
          <w:p w14:paraId="37DB641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769B6EAA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5D67F3C4" w14:textId="77777777" w:rsidTr="00CA54D9">
        <w:tc>
          <w:tcPr>
            <w:tcW w:w="806" w:type="dxa"/>
          </w:tcPr>
          <w:p w14:paraId="1EC8D47B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39 d.2</w:t>
            </w:r>
          </w:p>
        </w:tc>
        <w:tc>
          <w:tcPr>
            <w:tcW w:w="1174" w:type="dxa"/>
            <w:gridSpan w:val="2"/>
          </w:tcPr>
          <w:p w14:paraId="198C366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Uproszczona</w:t>
            </w:r>
          </w:p>
        </w:tc>
        <w:tc>
          <w:tcPr>
            <w:tcW w:w="2835" w:type="dxa"/>
          </w:tcPr>
          <w:p w14:paraId="3310888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montaż tabliczki pod znakiem</w:t>
            </w:r>
          </w:p>
        </w:tc>
        <w:tc>
          <w:tcPr>
            <w:tcW w:w="935" w:type="dxa"/>
          </w:tcPr>
          <w:p w14:paraId="1C518A5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7F34FE66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57" w:type="dxa"/>
          </w:tcPr>
          <w:p w14:paraId="2F10843E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27AE1BA9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1D1D9702" w14:textId="77777777" w:rsidTr="00CA54D9">
        <w:tc>
          <w:tcPr>
            <w:tcW w:w="806" w:type="dxa"/>
          </w:tcPr>
          <w:p w14:paraId="77FF8A14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40 d.2</w:t>
            </w:r>
          </w:p>
        </w:tc>
        <w:tc>
          <w:tcPr>
            <w:tcW w:w="1174" w:type="dxa"/>
            <w:gridSpan w:val="2"/>
          </w:tcPr>
          <w:p w14:paraId="2161265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Kalkulacja własna  Uproszczona</w:t>
            </w:r>
          </w:p>
        </w:tc>
        <w:tc>
          <w:tcPr>
            <w:tcW w:w="2835" w:type="dxa"/>
          </w:tcPr>
          <w:p w14:paraId="2708A1DC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demontaż tabliczki pod znakiem</w:t>
            </w:r>
          </w:p>
        </w:tc>
        <w:tc>
          <w:tcPr>
            <w:tcW w:w="935" w:type="dxa"/>
          </w:tcPr>
          <w:p w14:paraId="11364EF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911" w:type="dxa"/>
            <w:gridSpan w:val="2"/>
          </w:tcPr>
          <w:p w14:paraId="6B81001F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157" w:type="dxa"/>
          </w:tcPr>
          <w:p w14:paraId="4EEE98A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32630E05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908" w:rsidRPr="00827711" w14:paraId="63F0A998" w14:textId="77777777" w:rsidTr="00CA54D9">
        <w:tc>
          <w:tcPr>
            <w:tcW w:w="806" w:type="dxa"/>
          </w:tcPr>
          <w:p w14:paraId="1336DC4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41 d.2</w:t>
            </w:r>
          </w:p>
        </w:tc>
        <w:tc>
          <w:tcPr>
            <w:tcW w:w="1174" w:type="dxa"/>
            <w:gridSpan w:val="2"/>
          </w:tcPr>
          <w:p w14:paraId="3AAC69C1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 xml:space="preserve">Kalkulacja własna </w:t>
            </w:r>
            <w:r w:rsidRPr="00827711">
              <w:rPr>
                <w:rFonts w:ascii="Arial" w:hAnsi="Arial" w:cs="Arial"/>
                <w:sz w:val="24"/>
                <w:szCs w:val="24"/>
              </w:rPr>
              <w:lastRenderedPageBreak/>
              <w:t>Uproszczona</w:t>
            </w:r>
          </w:p>
        </w:tc>
        <w:tc>
          <w:tcPr>
            <w:tcW w:w="2835" w:type="dxa"/>
          </w:tcPr>
          <w:p w14:paraId="0361D72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lastRenderedPageBreak/>
              <w:t>Wykonanie wygrodzenia z taśmy biało czerwonej</w:t>
            </w:r>
          </w:p>
        </w:tc>
        <w:tc>
          <w:tcPr>
            <w:tcW w:w="935" w:type="dxa"/>
          </w:tcPr>
          <w:p w14:paraId="5B888674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911" w:type="dxa"/>
            <w:gridSpan w:val="2"/>
          </w:tcPr>
          <w:p w14:paraId="1F9AF752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57" w:type="dxa"/>
          </w:tcPr>
          <w:p w14:paraId="170EBCD7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9" w:type="dxa"/>
          </w:tcPr>
          <w:p w14:paraId="2B6F327D" w14:textId="77777777" w:rsidR="004C3908" w:rsidRPr="00827711" w:rsidRDefault="004C3908" w:rsidP="00E3185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4D9" w:rsidRPr="00827711" w14:paraId="61D332BF" w14:textId="77777777" w:rsidTr="00CA54D9"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114D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6BB8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46D40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RAZEM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1063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5B2A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4D9" w:rsidRPr="00827711" w14:paraId="2C9B3C1C" w14:textId="77777777" w:rsidTr="00CA54D9"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B714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7779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E2484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PODATEK VAT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A156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41BA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54D9" w:rsidRPr="00827711" w14:paraId="0C4D524A" w14:textId="77777777" w:rsidTr="00CA54D9"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D935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BAB1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0FC7B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  <w:r w:rsidRPr="00827711">
              <w:rPr>
                <w:rFonts w:ascii="Arial" w:hAnsi="Arial" w:cs="Arial"/>
                <w:sz w:val="24"/>
                <w:szCs w:val="24"/>
              </w:rPr>
              <w:t>OGÓŁEM BRUTTO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CEE7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540D" w14:textId="77777777" w:rsidR="00CA54D9" w:rsidRPr="00827711" w:rsidRDefault="00CA54D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D5A9303" w14:textId="77777777" w:rsidR="00827711" w:rsidRDefault="00827711" w:rsidP="00CA54D9">
      <w:pPr>
        <w:ind w:left="705" w:hanging="705"/>
        <w:rPr>
          <w:rFonts w:ascii="Arial" w:hAnsi="Arial" w:cs="Arial"/>
          <w:sz w:val="24"/>
          <w:szCs w:val="24"/>
        </w:rPr>
      </w:pPr>
    </w:p>
    <w:p w14:paraId="66C6A16B" w14:textId="77777777" w:rsidR="00CA54D9" w:rsidRPr="00827711" w:rsidRDefault="00CA54D9" w:rsidP="00CA54D9">
      <w:pPr>
        <w:ind w:left="705" w:hanging="705"/>
        <w:rPr>
          <w:rFonts w:ascii="Arial" w:hAnsi="Arial" w:cs="Arial"/>
          <w:sz w:val="24"/>
          <w:szCs w:val="24"/>
        </w:rPr>
      </w:pPr>
      <w:r w:rsidRPr="00827711">
        <w:rPr>
          <w:rFonts w:ascii="Arial" w:hAnsi="Arial" w:cs="Arial"/>
          <w:sz w:val="24"/>
          <w:szCs w:val="24"/>
        </w:rPr>
        <w:t>*</w:t>
      </w:r>
      <w:r w:rsidRPr="00827711">
        <w:rPr>
          <w:rFonts w:ascii="Arial" w:hAnsi="Arial" w:cs="Arial"/>
          <w:sz w:val="24"/>
          <w:szCs w:val="24"/>
        </w:rPr>
        <w:tab/>
        <w:t>podane w formularzu cenowym ilości są szacunkowe i służą jedynie do porównania ofert, natomiast Wykonawca będzie rozliczany na podstawie ilości robót faktycznie wykonanych i odebranych przez pracownika Zamawiającego przy udziale Wykonawcy.</w:t>
      </w:r>
    </w:p>
    <w:p w14:paraId="6D2B8313" w14:textId="77777777" w:rsidR="00746D00" w:rsidRPr="00827711" w:rsidRDefault="00746D00" w:rsidP="004C3908">
      <w:pPr>
        <w:rPr>
          <w:rFonts w:ascii="Arial" w:hAnsi="Arial" w:cs="Arial"/>
          <w:sz w:val="24"/>
          <w:szCs w:val="24"/>
        </w:rPr>
      </w:pPr>
    </w:p>
    <w:p w14:paraId="39505DBF" w14:textId="77777777" w:rsidR="00746D00" w:rsidRPr="00827711" w:rsidRDefault="00746D00" w:rsidP="004C3908">
      <w:pPr>
        <w:rPr>
          <w:rFonts w:ascii="Arial" w:hAnsi="Arial" w:cs="Arial"/>
          <w:sz w:val="24"/>
          <w:szCs w:val="24"/>
        </w:rPr>
      </w:pPr>
    </w:p>
    <w:p w14:paraId="5B294D50" w14:textId="77777777" w:rsidR="00746D00" w:rsidRPr="00827711" w:rsidRDefault="00746D00" w:rsidP="004C3908">
      <w:pPr>
        <w:rPr>
          <w:rFonts w:ascii="Arial" w:hAnsi="Arial" w:cs="Arial"/>
          <w:sz w:val="24"/>
          <w:szCs w:val="24"/>
        </w:rPr>
      </w:pPr>
    </w:p>
    <w:p w14:paraId="5A87E99A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2B19963C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0FA534BF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4FE538A9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27BB8ADB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60CAB6C5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5BD27AC8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34BD34FB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59A6515B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5C8BF788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00A416B2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32074890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5C7781FF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6FC2F621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25693418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500049F8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36229359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677B9885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0B970255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3B412C74" w14:textId="77777777" w:rsidR="00CA54D9" w:rsidRDefault="00CA54D9" w:rsidP="004C3908">
      <w:pPr>
        <w:rPr>
          <w:rFonts w:ascii="Arial" w:hAnsi="Arial" w:cs="Arial"/>
          <w:sz w:val="24"/>
          <w:szCs w:val="24"/>
        </w:rPr>
      </w:pPr>
    </w:p>
    <w:p w14:paraId="4E53331C" w14:textId="16652ADB" w:rsidR="00746D00" w:rsidRPr="004C3908" w:rsidRDefault="00746D00" w:rsidP="00746D0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27711">
        <w:rPr>
          <w:rFonts w:ascii="Arial" w:hAnsi="Arial" w:cs="Arial"/>
          <w:sz w:val="24"/>
          <w:szCs w:val="24"/>
        </w:rPr>
        <w:tab/>
      </w:r>
      <w:r w:rsidRPr="004C3908">
        <w:rPr>
          <w:rFonts w:ascii="Arial" w:hAnsi="Arial" w:cs="Arial"/>
          <w:sz w:val="24"/>
          <w:szCs w:val="24"/>
        </w:rPr>
        <w:t xml:space="preserve">Załącznik nr </w:t>
      </w:r>
      <w:r w:rsidR="00E7241A">
        <w:rPr>
          <w:rFonts w:ascii="Arial" w:hAnsi="Arial" w:cs="Arial"/>
          <w:sz w:val="24"/>
          <w:szCs w:val="24"/>
        </w:rPr>
        <w:t>11d</w:t>
      </w:r>
      <w:r w:rsidRPr="004C3908">
        <w:rPr>
          <w:rFonts w:ascii="Arial" w:hAnsi="Arial" w:cs="Arial"/>
          <w:sz w:val="24"/>
          <w:szCs w:val="24"/>
        </w:rPr>
        <w:t xml:space="preserve"> do formularza oferty</w:t>
      </w:r>
    </w:p>
    <w:p w14:paraId="68DC9242" w14:textId="77777777" w:rsidR="00746D00" w:rsidRPr="004C3908" w:rsidRDefault="00746D00" w:rsidP="00746D0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0E3ED0D" w14:textId="77777777" w:rsidR="00746D00" w:rsidRDefault="00746D00" w:rsidP="00746D00">
      <w:pPr>
        <w:pStyle w:val="Tre"/>
        <w:rPr>
          <w:rFonts w:eastAsia="Times New Roman"/>
          <w:b/>
          <w:sz w:val="24"/>
          <w:szCs w:val="24"/>
        </w:rPr>
      </w:pPr>
      <w:r w:rsidRPr="004C3908">
        <w:rPr>
          <w:rFonts w:eastAsia="Times New Roman"/>
          <w:b/>
          <w:sz w:val="24"/>
          <w:szCs w:val="24"/>
        </w:rPr>
        <w:t xml:space="preserve">Część Nr 4 –   bieżące utrzymanie oznaczeń pionowych (znaki drogowe, tablice z nazwami ulic, elementy bezpieczeństwa ruchu itp.) </w:t>
      </w:r>
    </w:p>
    <w:p w14:paraId="730A0E52" w14:textId="77777777" w:rsidR="00746D00" w:rsidRDefault="00746D00" w:rsidP="00746D00">
      <w:pPr>
        <w:pStyle w:val="Tre"/>
        <w:rPr>
          <w:rFonts w:eastAsia="Times New Roman"/>
          <w:b/>
          <w:sz w:val="24"/>
          <w:szCs w:val="24"/>
        </w:rPr>
      </w:pPr>
    </w:p>
    <w:p w14:paraId="63D450B4" w14:textId="77777777" w:rsidR="00746D00" w:rsidRPr="004C3908" w:rsidRDefault="00746D00" w:rsidP="00746D00">
      <w:pPr>
        <w:pStyle w:val="Tre"/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MATERIAŁY</w:t>
      </w:r>
    </w:p>
    <w:p w14:paraId="6328FF67" w14:textId="77777777" w:rsidR="00746D00" w:rsidRDefault="00746D00" w:rsidP="004C3908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50"/>
        <w:gridCol w:w="4832"/>
        <w:gridCol w:w="850"/>
        <w:gridCol w:w="1134"/>
        <w:gridCol w:w="1985"/>
      </w:tblGrid>
      <w:tr w:rsidR="006347A0" w:rsidRPr="006347A0" w14:paraId="6B926315" w14:textId="77777777" w:rsidTr="006347A0">
        <w:tc>
          <w:tcPr>
            <w:tcW w:w="550" w:type="dxa"/>
          </w:tcPr>
          <w:p w14:paraId="36DAEF7B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4832" w:type="dxa"/>
          </w:tcPr>
          <w:p w14:paraId="08220C17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850" w:type="dxa"/>
          </w:tcPr>
          <w:p w14:paraId="1D368FFF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Jm</w:t>
            </w:r>
          </w:p>
        </w:tc>
        <w:tc>
          <w:tcPr>
            <w:tcW w:w="1134" w:type="dxa"/>
          </w:tcPr>
          <w:p w14:paraId="513EE19C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985" w:type="dxa"/>
          </w:tcPr>
          <w:p w14:paraId="7461EB72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Cena jedn.</w:t>
            </w:r>
          </w:p>
        </w:tc>
      </w:tr>
      <w:tr w:rsidR="006347A0" w:rsidRPr="006347A0" w14:paraId="780641F4" w14:textId="77777777" w:rsidTr="006347A0">
        <w:tc>
          <w:tcPr>
            <w:tcW w:w="550" w:type="dxa"/>
          </w:tcPr>
          <w:p w14:paraId="69F00168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832" w:type="dxa"/>
          </w:tcPr>
          <w:p w14:paraId="3772D876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stojaki</w:t>
            </w:r>
          </w:p>
        </w:tc>
        <w:tc>
          <w:tcPr>
            <w:tcW w:w="850" w:type="dxa"/>
          </w:tcPr>
          <w:p w14:paraId="4BE6ED00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1134" w:type="dxa"/>
          </w:tcPr>
          <w:p w14:paraId="751EF36F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3F6DF2BE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6F7B22F0" w14:textId="77777777" w:rsidTr="006347A0">
        <w:tc>
          <w:tcPr>
            <w:tcW w:w="550" w:type="dxa"/>
          </w:tcPr>
          <w:p w14:paraId="231D332A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832" w:type="dxa"/>
          </w:tcPr>
          <w:p w14:paraId="3240A01C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gaz propanowo-butanowy płynny</w:t>
            </w:r>
          </w:p>
        </w:tc>
        <w:tc>
          <w:tcPr>
            <w:tcW w:w="850" w:type="dxa"/>
          </w:tcPr>
          <w:p w14:paraId="744B2171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134" w:type="dxa"/>
          </w:tcPr>
          <w:p w14:paraId="014EF300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4CCCFFB8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7A73B041" w14:textId="77777777" w:rsidTr="006347A0">
        <w:tc>
          <w:tcPr>
            <w:tcW w:w="550" w:type="dxa"/>
          </w:tcPr>
          <w:p w14:paraId="61F84879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832" w:type="dxa"/>
          </w:tcPr>
          <w:p w14:paraId="0D012A65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taśma biało-czerwona</w:t>
            </w:r>
          </w:p>
        </w:tc>
        <w:tc>
          <w:tcPr>
            <w:tcW w:w="850" w:type="dxa"/>
          </w:tcPr>
          <w:p w14:paraId="00C40F68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134" w:type="dxa"/>
          </w:tcPr>
          <w:p w14:paraId="7C8FAA6C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2E89E06E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6057CDD5" w14:textId="77777777" w:rsidTr="006347A0">
        <w:tc>
          <w:tcPr>
            <w:tcW w:w="550" w:type="dxa"/>
          </w:tcPr>
          <w:p w14:paraId="433D94B7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832" w:type="dxa"/>
          </w:tcPr>
          <w:p w14:paraId="2C7F07EC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balustrada U-11a</w:t>
            </w:r>
          </w:p>
        </w:tc>
        <w:tc>
          <w:tcPr>
            <w:tcW w:w="850" w:type="dxa"/>
          </w:tcPr>
          <w:p w14:paraId="205FC19A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134" w:type="dxa"/>
          </w:tcPr>
          <w:p w14:paraId="1492F4C2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64C478B6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0BCF3C47" w14:textId="77777777" w:rsidTr="006347A0">
        <w:tc>
          <w:tcPr>
            <w:tcW w:w="550" w:type="dxa"/>
          </w:tcPr>
          <w:p w14:paraId="23805DEA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832" w:type="dxa"/>
          </w:tcPr>
          <w:p w14:paraId="0E9FA550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ogrodzenie segmentowe U-12c (1,2-1,5m)</w:t>
            </w:r>
          </w:p>
        </w:tc>
        <w:tc>
          <w:tcPr>
            <w:tcW w:w="850" w:type="dxa"/>
          </w:tcPr>
          <w:p w14:paraId="1D95B698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134" w:type="dxa"/>
          </w:tcPr>
          <w:p w14:paraId="138AB878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4BD37F80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03566A6F" w14:textId="77777777" w:rsidTr="006347A0">
        <w:tc>
          <w:tcPr>
            <w:tcW w:w="550" w:type="dxa"/>
          </w:tcPr>
          <w:p w14:paraId="28481D0D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832" w:type="dxa"/>
          </w:tcPr>
          <w:p w14:paraId="718F4A78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ogrodzenie segmnentowe U-12c (0,8-1,2m)</w:t>
            </w:r>
          </w:p>
        </w:tc>
        <w:tc>
          <w:tcPr>
            <w:tcW w:w="850" w:type="dxa"/>
          </w:tcPr>
          <w:p w14:paraId="2128DA20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134" w:type="dxa"/>
          </w:tcPr>
          <w:p w14:paraId="3744D345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6669C924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432F6996" w14:textId="77777777" w:rsidTr="006347A0">
        <w:tc>
          <w:tcPr>
            <w:tcW w:w="550" w:type="dxa"/>
          </w:tcPr>
          <w:p w14:paraId="253DDD92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4832" w:type="dxa"/>
          </w:tcPr>
          <w:p w14:paraId="5169FB30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słupki z rur stalowych ocynkowanych dł. 3,5m</w:t>
            </w:r>
          </w:p>
        </w:tc>
        <w:tc>
          <w:tcPr>
            <w:tcW w:w="850" w:type="dxa"/>
          </w:tcPr>
          <w:p w14:paraId="69D62F69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1134" w:type="dxa"/>
          </w:tcPr>
          <w:p w14:paraId="58E5BA37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0025BF7A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3CC2A742" w14:textId="77777777" w:rsidTr="006347A0">
        <w:tc>
          <w:tcPr>
            <w:tcW w:w="550" w:type="dxa"/>
          </w:tcPr>
          <w:p w14:paraId="0CF2772A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832" w:type="dxa"/>
          </w:tcPr>
          <w:p w14:paraId="4CD235B0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słupki z rur stalowych ocynkowanyxch  dł. 4,5m</w:t>
            </w:r>
          </w:p>
        </w:tc>
        <w:tc>
          <w:tcPr>
            <w:tcW w:w="850" w:type="dxa"/>
          </w:tcPr>
          <w:p w14:paraId="376279F4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1134" w:type="dxa"/>
          </w:tcPr>
          <w:p w14:paraId="57ED5763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473E5153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5275A69D" w14:textId="77777777" w:rsidTr="006347A0">
        <w:tc>
          <w:tcPr>
            <w:tcW w:w="550" w:type="dxa"/>
          </w:tcPr>
          <w:p w14:paraId="12975B1B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832" w:type="dxa"/>
          </w:tcPr>
          <w:p w14:paraId="538EE343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słupki z rur stalowych ocynkowanych  - z rozbiórki</w:t>
            </w:r>
          </w:p>
        </w:tc>
        <w:tc>
          <w:tcPr>
            <w:tcW w:w="850" w:type="dxa"/>
          </w:tcPr>
          <w:p w14:paraId="2BB173FB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1134" w:type="dxa"/>
          </w:tcPr>
          <w:p w14:paraId="51BB3A93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6C303CE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3A868B80" w14:textId="77777777" w:rsidTr="006347A0">
        <w:tc>
          <w:tcPr>
            <w:tcW w:w="550" w:type="dxa"/>
          </w:tcPr>
          <w:p w14:paraId="0685B865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832" w:type="dxa"/>
          </w:tcPr>
          <w:p w14:paraId="52FFA89F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słupki  blokujące U-12c</w:t>
            </w:r>
          </w:p>
        </w:tc>
        <w:tc>
          <w:tcPr>
            <w:tcW w:w="850" w:type="dxa"/>
          </w:tcPr>
          <w:p w14:paraId="34F4C2DD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134" w:type="dxa"/>
          </w:tcPr>
          <w:p w14:paraId="2CE46FBA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529F0B6F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6B84D104" w14:textId="77777777" w:rsidTr="006347A0">
        <w:tc>
          <w:tcPr>
            <w:tcW w:w="550" w:type="dxa"/>
          </w:tcPr>
          <w:p w14:paraId="56A26FBC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832" w:type="dxa"/>
          </w:tcPr>
          <w:p w14:paraId="30A56F04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poręcz ochronna łańcuchowa U-12b</w:t>
            </w:r>
          </w:p>
        </w:tc>
        <w:tc>
          <w:tcPr>
            <w:tcW w:w="850" w:type="dxa"/>
          </w:tcPr>
          <w:p w14:paraId="55A0BF9F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elem.</w:t>
            </w:r>
          </w:p>
        </w:tc>
        <w:tc>
          <w:tcPr>
            <w:tcW w:w="1134" w:type="dxa"/>
          </w:tcPr>
          <w:p w14:paraId="12E4286E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55EFCC7E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79AC47B8" w14:textId="77777777" w:rsidTr="006347A0">
        <w:tc>
          <w:tcPr>
            <w:tcW w:w="550" w:type="dxa"/>
          </w:tcPr>
          <w:p w14:paraId="61537F16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832" w:type="dxa"/>
          </w:tcPr>
          <w:p w14:paraId="5B3F59EA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tablice znaków drogowych BiC</w:t>
            </w:r>
          </w:p>
        </w:tc>
        <w:tc>
          <w:tcPr>
            <w:tcW w:w="850" w:type="dxa"/>
          </w:tcPr>
          <w:p w14:paraId="28694791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1134" w:type="dxa"/>
          </w:tcPr>
          <w:p w14:paraId="69EB4C2E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02D67DFF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4070BC40" w14:textId="77777777" w:rsidTr="006347A0">
        <w:tc>
          <w:tcPr>
            <w:tcW w:w="550" w:type="dxa"/>
          </w:tcPr>
          <w:p w14:paraId="614864DD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4832" w:type="dxa"/>
          </w:tcPr>
          <w:p w14:paraId="31526F57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tablice znaków drogowych A i D</w:t>
            </w:r>
          </w:p>
        </w:tc>
        <w:tc>
          <w:tcPr>
            <w:tcW w:w="850" w:type="dxa"/>
          </w:tcPr>
          <w:p w14:paraId="42863C84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1134" w:type="dxa"/>
          </w:tcPr>
          <w:p w14:paraId="32CC5A9D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64BCF786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40EC4CD9" w14:textId="77777777" w:rsidTr="006347A0">
        <w:tc>
          <w:tcPr>
            <w:tcW w:w="550" w:type="dxa"/>
          </w:tcPr>
          <w:p w14:paraId="3FF2C4A8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4832" w:type="dxa"/>
          </w:tcPr>
          <w:p w14:paraId="5F6F3FF7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tablice znaków drogowych EiF</w:t>
            </w:r>
          </w:p>
        </w:tc>
        <w:tc>
          <w:tcPr>
            <w:tcW w:w="850" w:type="dxa"/>
          </w:tcPr>
          <w:p w14:paraId="49F5C5E4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1134" w:type="dxa"/>
          </w:tcPr>
          <w:p w14:paraId="74B58987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7369E7BE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259604A1" w14:textId="77777777" w:rsidTr="006347A0">
        <w:tc>
          <w:tcPr>
            <w:tcW w:w="550" w:type="dxa"/>
          </w:tcPr>
          <w:p w14:paraId="444CFF2B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4832" w:type="dxa"/>
          </w:tcPr>
          <w:p w14:paraId="58E5E265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tablice znaków drogowych- tabliczki pod znakami</w:t>
            </w:r>
          </w:p>
        </w:tc>
        <w:tc>
          <w:tcPr>
            <w:tcW w:w="850" w:type="dxa"/>
          </w:tcPr>
          <w:p w14:paraId="062B2B5D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1134" w:type="dxa"/>
          </w:tcPr>
          <w:p w14:paraId="412B4D20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353AA343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5D11213F" w14:textId="77777777" w:rsidTr="006347A0">
        <w:tc>
          <w:tcPr>
            <w:tcW w:w="550" w:type="dxa"/>
          </w:tcPr>
          <w:p w14:paraId="073C4C50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4832" w:type="dxa"/>
          </w:tcPr>
          <w:p w14:paraId="2F4858E7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tablice znaków drogowych-tabliczki obustronne  z nazwami ulic</w:t>
            </w:r>
          </w:p>
        </w:tc>
        <w:tc>
          <w:tcPr>
            <w:tcW w:w="850" w:type="dxa"/>
          </w:tcPr>
          <w:p w14:paraId="05876678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1134" w:type="dxa"/>
          </w:tcPr>
          <w:p w14:paraId="3672C730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6C503BC0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4492ABDB" w14:textId="77777777" w:rsidTr="006347A0">
        <w:tc>
          <w:tcPr>
            <w:tcW w:w="550" w:type="dxa"/>
          </w:tcPr>
          <w:p w14:paraId="75354852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4832" w:type="dxa"/>
          </w:tcPr>
          <w:p w14:paraId="18247B36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lustro drogowe</w:t>
            </w:r>
          </w:p>
        </w:tc>
        <w:tc>
          <w:tcPr>
            <w:tcW w:w="850" w:type="dxa"/>
          </w:tcPr>
          <w:p w14:paraId="4A977F30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szt</w:t>
            </w:r>
          </w:p>
        </w:tc>
        <w:tc>
          <w:tcPr>
            <w:tcW w:w="1134" w:type="dxa"/>
          </w:tcPr>
          <w:p w14:paraId="30F73399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6834249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2843EC9D" w14:textId="77777777" w:rsidTr="006347A0">
        <w:tc>
          <w:tcPr>
            <w:tcW w:w="550" w:type="dxa"/>
          </w:tcPr>
          <w:p w14:paraId="49D7D962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4832" w:type="dxa"/>
          </w:tcPr>
          <w:p w14:paraId="78BB62DC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punktowe elementy odblaskowe najezdniowe z trzpieniem, klejone</w:t>
            </w:r>
          </w:p>
        </w:tc>
        <w:tc>
          <w:tcPr>
            <w:tcW w:w="850" w:type="dxa"/>
          </w:tcPr>
          <w:p w14:paraId="47CC7F18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szt.</w:t>
            </w:r>
          </w:p>
        </w:tc>
        <w:tc>
          <w:tcPr>
            <w:tcW w:w="1134" w:type="dxa"/>
          </w:tcPr>
          <w:p w14:paraId="0B348839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795AB7A3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7FD2F63F" w14:textId="77777777" w:rsidTr="006347A0">
        <w:tc>
          <w:tcPr>
            <w:tcW w:w="550" w:type="dxa"/>
          </w:tcPr>
          <w:p w14:paraId="50D91B60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4832" w:type="dxa"/>
          </w:tcPr>
          <w:p w14:paraId="33FC11A2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próg zwalniający - U-16 z tworzywa sztucznego o wym. 900x500x50</w:t>
            </w:r>
          </w:p>
        </w:tc>
        <w:tc>
          <w:tcPr>
            <w:tcW w:w="850" w:type="dxa"/>
          </w:tcPr>
          <w:p w14:paraId="683D52EF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134" w:type="dxa"/>
          </w:tcPr>
          <w:p w14:paraId="13A387EC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03A22E32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53441CE6" w14:textId="77777777" w:rsidTr="006347A0">
        <w:tc>
          <w:tcPr>
            <w:tcW w:w="550" w:type="dxa"/>
          </w:tcPr>
          <w:p w14:paraId="5B3DD708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4832" w:type="dxa"/>
          </w:tcPr>
          <w:p w14:paraId="6E6F2964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próg płytowy KRIMFO</w:t>
            </w:r>
          </w:p>
        </w:tc>
        <w:tc>
          <w:tcPr>
            <w:tcW w:w="850" w:type="dxa"/>
          </w:tcPr>
          <w:p w14:paraId="3993D937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134" w:type="dxa"/>
          </w:tcPr>
          <w:p w14:paraId="7800DE6E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54621ECA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253C5BD3" w14:textId="77777777" w:rsidTr="006347A0">
        <w:tc>
          <w:tcPr>
            <w:tcW w:w="550" w:type="dxa"/>
          </w:tcPr>
          <w:p w14:paraId="77158482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4832" w:type="dxa"/>
          </w:tcPr>
          <w:p w14:paraId="0F897115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próg  zwalniają</w:t>
            </w:r>
            <w:r w:rsidRPr="006347A0">
              <w:rPr>
                <w:rFonts w:ascii="Arial" w:hAnsi="Arial" w:cs="Arial"/>
                <w:sz w:val="24"/>
                <w:szCs w:val="24"/>
              </w:rPr>
              <w:t>cy wyspowy o wym. 1800x2000x65 z tworzywa sztucznego</w:t>
            </w:r>
          </w:p>
        </w:tc>
        <w:tc>
          <w:tcPr>
            <w:tcW w:w="850" w:type="dxa"/>
          </w:tcPr>
          <w:p w14:paraId="26C3DDDD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m2</w:t>
            </w:r>
          </w:p>
        </w:tc>
        <w:tc>
          <w:tcPr>
            <w:tcW w:w="1134" w:type="dxa"/>
          </w:tcPr>
          <w:p w14:paraId="432339B5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3969A71A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7E5CDB90" w14:textId="77777777" w:rsidTr="006347A0">
        <w:tc>
          <w:tcPr>
            <w:tcW w:w="550" w:type="dxa"/>
          </w:tcPr>
          <w:p w14:paraId="179B7D27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4832" w:type="dxa"/>
          </w:tcPr>
          <w:p w14:paraId="431D104B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gruz</w:t>
            </w:r>
          </w:p>
        </w:tc>
        <w:tc>
          <w:tcPr>
            <w:tcW w:w="850" w:type="dxa"/>
          </w:tcPr>
          <w:p w14:paraId="4D06DFE4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14:paraId="1BC81515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65DD85A4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1C586426" w14:textId="77777777" w:rsidTr="006347A0">
        <w:tc>
          <w:tcPr>
            <w:tcW w:w="550" w:type="dxa"/>
          </w:tcPr>
          <w:p w14:paraId="4B600E3C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24.</w:t>
            </w:r>
          </w:p>
        </w:tc>
        <w:tc>
          <w:tcPr>
            <w:tcW w:w="4832" w:type="dxa"/>
          </w:tcPr>
          <w:p w14:paraId="3F0EF56E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klej bitumiczny</w:t>
            </w:r>
          </w:p>
        </w:tc>
        <w:tc>
          <w:tcPr>
            <w:tcW w:w="850" w:type="dxa"/>
          </w:tcPr>
          <w:p w14:paraId="3BEA4A70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134" w:type="dxa"/>
          </w:tcPr>
          <w:p w14:paraId="26367D7C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1378CCE0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6FF8A47A" w14:textId="77777777" w:rsidTr="006347A0">
        <w:tc>
          <w:tcPr>
            <w:tcW w:w="550" w:type="dxa"/>
          </w:tcPr>
          <w:p w14:paraId="0606D72E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25.</w:t>
            </w:r>
          </w:p>
        </w:tc>
        <w:tc>
          <w:tcPr>
            <w:tcW w:w="4832" w:type="dxa"/>
          </w:tcPr>
          <w:p w14:paraId="4F79BD3A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woda</w:t>
            </w:r>
          </w:p>
        </w:tc>
        <w:tc>
          <w:tcPr>
            <w:tcW w:w="850" w:type="dxa"/>
          </w:tcPr>
          <w:p w14:paraId="0C5D38C8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14:paraId="6F581AE8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220D36B6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7A0" w:rsidRPr="006347A0" w14:paraId="13FCF32E" w14:textId="77777777" w:rsidTr="006347A0">
        <w:tc>
          <w:tcPr>
            <w:tcW w:w="550" w:type="dxa"/>
          </w:tcPr>
          <w:p w14:paraId="30CADDA6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27.</w:t>
            </w:r>
          </w:p>
        </w:tc>
        <w:tc>
          <w:tcPr>
            <w:tcW w:w="4832" w:type="dxa"/>
          </w:tcPr>
          <w:p w14:paraId="71A5F08F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pylony ostrzegawcze</w:t>
            </w:r>
          </w:p>
        </w:tc>
        <w:tc>
          <w:tcPr>
            <w:tcW w:w="850" w:type="dxa"/>
          </w:tcPr>
          <w:p w14:paraId="060A9431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  <w:r w:rsidRPr="006347A0">
              <w:rPr>
                <w:rFonts w:ascii="Arial" w:hAnsi="Arial" w:cs="Arial"/>
                <w:sz w:val="24"/>
                <w:szCs w:val="24"/>
              </w:rPr>
              <w:t>kpl</w:t>
            </w:r>
          </w:p>
        </w:tc>
        <w:tc>
          <w:tcPr>
            <w:tcW w:w="1134" w:type="dxa"/>
          </w:tcPr>
          <w:p w14:paraId="5EE3C130" w14:textId="77777777" w:rsidR="006347A0" w:rsidRPr="006347A0" w:rsidRDefault="006347A0" w:rsidP="006347A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627740C7" w14:textId="77777777" w:rsidR="006347A0" w:rsidRPr="006347A0" w:rsidRDefault="006347A0" w:rsidP="004F6D3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A09D9DD" w14:textId="77777777" w:rsidR="00746D00" w:rsidRDefault="00746D00" w:rsidP="004C3908">
      <w:pPr>
        <w:rPr>
          <w:rFonts w:ascii="Arial" w:hAnsi="Arial" w:cs="Arial"/>
          <w:sz w:val="24"/>
          <w:szCs w:val="24"/>
        </w:rPr>
      </w:pPr>
    </w:p>
    <w:p w14:paraId="16F7EF4B" w14:textId="77777777" w:rsidR="00746D00" w:rsidRDefault="00746D00" w:rsidP="004C3908">
      <w:pPr>
        <w:rPr>
          <w:rFonts w:ascii="Arial" w:hAnsi="Arial" w:cs="Arial"/>
          <w:sz w:val="24"/>
          <w:szCs w:val="24"/>
        </w:rPr>
      </w:pPr>
    </w:p>
    <w:p w14:paraId="40A3DB53" w14:textId="77777777" w:rsidR="00606B68" w:rsidRDefault="00606B68" w:rsidP="004C3908">
      <w:pPr>
        <w:rPr>
          <w:rFonts w:ascii="Arial" w:hAnsi="Arial" w:cs="Arial"/>
          <w:sz w:val="24"/>
          <w:szCs w:val="24"/>
        </w:rPr>
      </w:pPr>
    </w:p>
    <w:p w14:paraId="6921D924" w14:textId="77777777" w:rsidR="00606B68" w:rsidRDefault="00606B68" w:rsidP="004C3908">
      <w:pPr>
        <w:rPr>
          <w:rFonts w:ascii="Arial" w:hAnsi="Arial" w:cs="Arial"/>
          <w:sz w:val="24"/>
          <w:szCs w:val="24"/>
        </w:rPr>
      </w:pPr>
    </w:p>
    <w:p w14:paraId="529419B0" w14:textId="28D3FF87" w:rsidR="00606B68" w:rsidRPr="00606B68" w:rsidRDefault="00606B68" w:rsidP="00606B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27711">
        <w:rPr>
          <w:rFonts w:ascii="Arial" w:hAnsi="Arial" w:cs="Arial"/>
          <w:sz w:val="24"/>
          <w:szCs w:val="24"/>
        </w:rPr>
        <w:tab/>
      </w:r>
      <w:r w:rsidR="00827711">
        <w:rPr>
          <w:rFonts w:ascii="Arial" w:hAnsi="Arial" w:cs="Arial"/>
          <w:sz w:val="24"/>
          <w:szCs w:val="24"/>
        </w:rPr>
        <w:tab/>
      </w:r>
      <w:r w:rsidRPr="00606B68">
        <w:rPr>
          <w:rFonts w:ascii="Arial" w:hAnsi="Arial" w:cs="Arial"/>
          <w:sz w:val="24"/>
          <w:szCs w:val="24"/>
        </w:rPr>
        <w:t xml:space="preserve">Załącznik nr </w:t>
      </w:r>
      <w:r w:rsidR="00E7241A">
        <w:rPr>
          <w:rFonts w:ascii="Arial" w:hAnsi="Arial" w:cs="Arial"/>
          <w:sz w:val="24"/>
          <w:szCs w:val="24"/>
        </w:rPr>
        <w:t>12d</w:t>
      </w:r>
      <w:r w:rsidRPr="00606B68">
        <w:rPr>
          <w:rFonts w:ascii="Arial" w:hAnsi="Arial" w:cs="Arial"/>
          <w:sz w:val="24"/>
          <w:szCs w:val="24"/>
        </w:rPr>
        <w:t xml:space="preserve"> do formularza oferty</w:t>
      </w:r>
    </w:p>
    <w:p w14:paraId="16AA4616" w14:textId="77777777" w:rsidR="00606B68" w:rsidRPr="00606B68" w:rsidRDefault="00606B68" w:rsidP="00606B68">
      <w:pPr>
        <w:rPr>
          <w:rFonts w:ascii="Arial" w:hAnsi="Arial" w:cs="Arial"/>
          <w:sz w:val="24"/>
          <w:szCs w:val="24"/>
        </w:rPr>
      </w:pPr>
    </w:p>
    <w:p w14:paraId="1D4F88F8" w14:textId="77777777" w:rsidR="00606B68" w:rsidRPr="00606B68" w:rsidRDefault="00606B68" w:rsidP="00606B68">
      <w:pPr>
        <w:rPr>
          <w:rFonts w:ascii="Arial" w:hAnsi="Arial" w:cs="Arial"/>
          <w:b/>
          <w:sz w:val="24"/>
          <w:szCs w:val="24"/>
        </w:rPr>
      </w:pPr>
      <w:r w:rsidRPr="00606B68">
        <w:rPr>
          <w:rFonts w:ascii="Arial" w:hAnsi="Arial" w:cs="Arial"/>
          <w:b/>
          <w:sz w:val="24"/>
          <w:szCs w:val="24"/>
        </w:rPr>
        <w:t xml:space="preserve">Część Nr 4 –   bieżące utrzymanie oznaczeń pionowych (znaki drogowe, tablice z nazwami ulic, elementy bezpieczeństwa ruchu itp.) </w:t>
      </w:r>
    </w:p>
    <w:p w14:paraId="0F4656CE" w14:textId="77777777" w:rsidR="00606B68" w:rsidRDefault="00606B68" w:rsidP="00606B6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SPRZĘT</w:t>
      </w:r>
    </w:p>
    <w:p w14:paraId="187CE5F8" w14:textId="77777777" w:rsidR="00606B68" w:rsidRDefault="00606B68" w:rsidP="004C3908">
      <w:pPr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769"/>
        <w:gridCol w:w="1484"/>
        <w:gridCol w:w="2283"/>
      </w:tblGrid>
      <w:tr w:rsidR="00417553" w:rsidRPr="00417553" w14:paraId="65414CB2" w14:textId="77777777" w:rsidTr="00CA54D9">
        <w:tc>
          <w:tcPr>
            <w:tcW w:w="562" w:type="dxa"/>
          </w:tcPr>
          <w:p w14:paraId="0A8F195D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3261" w:type="dxa"/>
          </w:tcPr>
          <w:p w14:paraId="2ECCB617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769" w:type="dxa"/>
          </w:tcPr>
          <w:p w14:paraId="7E7257C2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Jm</w:t>
            </w:r>
          </w:p>
        </w:tc>
        <w:tc>
          <w:tcPr>
            <w:tcW w:w="1484" w:type="dxa"/>
          </w:tcPr>
          <w:p w14:paraId="039DB1A7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2283" w:type="dxa"/>
          </w:tcPr>
          <w:p w14:paraId="53B51707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Cena jedn.</w:t>
            </w:r>
          </w:p>
        </w:tc>
      </w:tr>
      <w:tr w:rsidR="00417553" w:rsidRPr="00417553" w14:paraId="74B6DED5" w14:textId="77777777" w:rsidTr="00CA54D9">
        <w:tc>
          <w:tcPr>
            <w:tcW w:w="562" w:type="dxa"/>
          </w:tcPr>
          <w:p w14:paraId="15282AC0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14:paraId="40FCB24F" w14:textId="77777777" w:rsid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środek transportowy</w:t>
            </w:r>
          </w:p>
          <w:p w14:paraId="39516122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9" w:type="dxa"/>
          </w:tcPr>
          <w:p w14:paraId="0208266E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484" w:type="dxa"/>
          </w:tcPr>
          <w:p w14:paraId="0DB6EB9B" w14:textId="77777777" w:rsidR="00417553" w:rsidRPr="00417553" w:rsidRDefault="00417553" w:rsidP="004175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83" w:type="dxa"/>
          </w:tcPr>
          <w:p w14:paraId="3D796224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553" w:rsidRPr="00417553" w14:paraId="649D1D83" w14:textId="77777777" w:rsidTr="00CA54D9">
        <w:tc>
          <w:tcPr>
            <w:tcW w:w="562" w:type="dxa"/>
          </w:tcPr>
          <w:p w14:paraId="268F96D4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14:paraId="6D9A09D2" w14:textId="77777777" w:rsid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samochód dostawczy 0.9 t</w:t>
            </w:r>
          </w:p>
          <w:p w14:paraId="4977B014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9" w:type="dxa"/>
          </w:tcPr>
          <w:p w14:paraId="0FAAD399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484" w:type="dxa"/>
          </w:tcPr>
          <w:p w14:paraId="27845060" w14:textId="77777777" w:rsidR="00417553" w:rsidRPr="00417553" w:rsidRDefault="00417553" w:rsidP="004175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83" w:type="dxa"/>
          </w:tcPr>
          <w:p w14:paraId="1A0C4AC5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553" w:rsidRPr="00417553" w14:paraId="1C3F13B7" w14:textId="77777777" w:rsidTr="00CA54D9">
        <w:tc>
          <w:tcPr>
            <w:tcW w:w="562" w:type="dxa"/>
          </w:tcPr>
          <w:p w14:paraId="7A822266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14:paraId="6D6E8DE6" w14:textId="77777777" w:rsid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 xml:space="preserve">układarka kleju z kotłem </w:t>
            </w:r>
          </w:p>
          <w:p w14:paraId="4546B1A8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olejowym 30 dm3</w:t>
            </w:r>
          </w:p>
        </w:tc>
        <w:tc>
          <w:tcPr>
            <w:tcW w:w="769" w:type="dxa"/>
          </w:tcPr>
          <w:p w14:paraId="441A52AC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484" w:type="dxa"/>
          </w:tcPr>
          <w:p w14:paraId="40E265C1" w14:textId="77777777" w:rsidR="00417553" w:rsidRPr="00417553" w:rsidRDefault="00417553" w:rsidP="004175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83" w:type="dxa"/>
          </w:tcPr>
          <w:p w14:paraId="48666BB6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553" w:rsidRPr="00417553" w14:paraId="0B3ECE35" w14:textId="77777777" w:rsidTr="00CA54D9">
        <w:tc>
          <w:tcPr>
            <w:tcW w:w="562" w:type="dxa"/>
          </w:tcPr>
          <w:p w14:paraId="3AE40ADA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14:paraId="59812FF3" w14:textId="77777777" w:rsid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agregat prądotwórczy</w:t>
            </w:r>
          </w:p>
          <w:p w14:paraId="4C19668D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9" w:type="dxa"/>
          </w:tcPr>
          <w:p w14:paraId="058010EF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484" w:type="dxa"/>
          </w:tcPr>
          <w:p w14:paraId="1D164EE8" w14:textId="77777777" w:rsidR="00417553" w:rsidRPr="00417553" w:rsidRDefault="00417553" w:rsidP="004175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83" w:type="dxa"/>
          </w:tcPr>
          <w:p w14:paraId="7BDDE8F4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553" w:rsidRPr="00606B68" w14:paraId="20416251" w14:textId="77777777" w:rsidTr="00CA54D9">
        <w:tc>
          <w:tcPr>
            <w:tcW w:w="562" w:type="dxa"/>
          </w:tcPr>
          <w:p w14:paraId="03797A95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14:paraId="666069DD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wiertarka udarowa elektryczna</w:t>
            </w:r>
          </w:p>
        </w:tc>
        <w:tc>
          <w:tcPr>
            <w:tcW w:w="769" w:type="dxa"/>
          </w:tcPr>
          <w:p w14:paraId="1BCA24EB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  <w:r w:rsidRPr="00417553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484" w:type="dxa"/>
          </w:tcPr>
          <w:p w14:paraId="34F718D9" w14:textId="77777777" w:rsidR="00417553" w:rsidRPr="00417553" w:rsidRDefault="00417553" w:rsidP="004175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83" w:type="dxa"/>
          </w:tcPr>
          <w:p w14:paraId="06810FA2" w14:textId="77777777" w:rsidR="00417553" w:rsidRPr="00417553" w:rsidRDefault="00417553" w:rsidP="00CC623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657434" w14:textId="77777777" w:rsidR="00606B68" w:rsidRPr="00606B68" w:rsidRDefault="00606B68" w:rsidP="00417553">
      <w:pPr>
        <w:rPr>
          <w:rFonts w:ascii="Arial" w:hAnsi="Arial" w:cs="Arial"/>
          <w:sz w:val="24"/>
          <w:szCs w:val="24"/>
        </w:rPr>
      </w:pPr>
    </w:p>
    <w:sectPr w:rsidR="00606B68" w:rsidRPr="00606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551"/>
    <w:rsid w:val="00417553"/>
    <w:rsid w:val="004C3908"/>
    <w:rsid w:val="00606B68"/>
    <w:rsid w:val="006347A0"/>
    <w:rsid w:val="006E5551"/>
    <w:rsid w:val="00746D00"/>
    <w:rsid w:val="00827711"/>
    <w:rsid w:val="00CA54D9"/>
    <w:rsid w:val="00DE503A"/>
    <w:rsid w:val="00E7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7F06F"/>
  <w15:chartTrackingRefBased/>
  <w15:docId w15:val="{88866CC8-70DA-4BB7-B0C2-480DCEC7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">
    <w:name w:val="Treść"/>
    <w:rsid w:val="004C3908"/>
    <w:pPr>
      <w:widowControl w:val="0"/>
      <w:spacing w:after="0" w:line="240" w:lineRule="auto"/>
    </w:pPr>
    <w:rPr>
      <w:rFonts w:ascii="Arial" w:eastAsia="Arial Unicode MS" w:hAnsi="Arial" w:cs="Arial"/>
      <w:color w:val="000000"/>
      <w:sz w:val="20"/>
      <w:szCs w:val="20"/>
      <w:u w:color="000000"/>
      <w:lang w:eastAsia="pl-PL"/>
    </w:rPr>
  </w:style>
  <w:style w:type="paragraph" w:customStyle="1" w:styleId="BodyText31">
    <w:name w:val="Body Text 31"/>
    <w:basedOn w:val="Normalny"/>
    <w:rsid w:val="004C3908"/>
    <w:pPr>
      <w:widowControl w:val="0"/>
      <w:tabs>
        <w:tab w:val="left" w:pos="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4C3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2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1055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Jurkiewicz</dc:creator>
  <cp:keywords/>
  <dc:description/>
  <cp:lastModifiedBy>Agata Kowalewska</cp:lastModifiedBy>
  <cp:revision>5</cp:revision>
  <dcterms:created xsi:type="dcterms:W3CDTF">2021-11-23T11:00:00Z</dcterms:created>
  <dcterms:modified xsi:type="dcterms:W3CDTF">2021-12-15T08:44:00Z</dcterms:modified>
</cp:coreProperties>
</file>